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268123554"/>
        <w:docPartObj>
          <w:docPartGallery w:val="Cover Pages"/>
          <w:docPartUnique/>
        </w:docPartObj>
      </w:sdtPr>
      <w:sdtEndPr>
        <w:rPr>
          <w:rFonts w:eastAsia="Times New Roman"/>
          <w:b/>
          <w:bCs/>
          <w:kern w:val="36"/>
          <w:sz w:val="48"/>
          <w:szCs w:val="48"/>
          <w:lang w:eastAsia="nb-NO"/>
          <w14:ligatures w14:val="none"/>
        </w:rPr>
      </w:sdtEndPr>
      <w:sdtContent>
        <w:p w14:paraId="4B695A42" w14:textId="5BB7C484" w:rsidR="00D142BC" w:rsidRPr="00205613" w:rsidRDefault="00D142BC">
          <w:pPr>
            <w:rPr>
              <w:rFonts w:ascii="Arial" w:hAnsi="Arial" w:cs="Arial"/>
            </w:rPr>
          </w:pPr>
        </w:p>
        <w:p w14:paraId="38DB00A8" w14:textId="75CF0713" w:rsidR="00D142BC" w:rsidRPr="00205613" w:rsidRDefault="00C06413">
          <w:pPr>
            <w:rPr>
              <w:rFonts w:ascii="Arial" w:eastAsia="Times New Roman" w:hAnsi="Arial" w:cs="Arial"/>
              <w:b/>
              <w:bCs/>
              <w:kern w:val="36"/>
              <w:sz w:val="48"/>
              <w:szCs w:val="48"/>
              <w:lang w:eastAsia="nb-NO"/>
              <w14:ligatures w14:val="none"/>
            </w:rPr>
          </w:pPr>
          <w:r>
            <w:rPr>
              <w:rFonts w:ascii="Arial" w:hAnsi="Arial" w:cs="Arial"/>
              <w:noProof/>
              <w:color w:val="5B7477"/>
            </w:rPr>
            <mc:AlternateContent>
              <mc:Choice Requires="wps">
                <w:drawing>
                  <wp:anchor distT="0" distB="0" distL="114300" distR="114300" simplePos="0" relativeHeight="251665408" behindDoc="0" locked="0" layoutInCell="1" allowOverlap="1" wp14:anchorId="224F526C" wp14:editId="3FB2AC1C">
                    <wp:simplePos x="0" y="0"/>
                    <wp:positionH relativeFrom="column">
                      <wp:posOffset>1486567</wp:posOffset>
                    </wp:positionH>
                    <wp:positionV relativeFrom="paragraph">
                      <wp:posOffset>2044421</wp:posOffset>
                    </wp:positionV>
                    <wp:extent cx="4720110" cy="4161357"/>
                    <wp:effectExtent l="0" t="0" r="0" b="0"/>
                    <wp:wrapNone/>
                    <wp:docPr id="1785478513" name="Tekstboks 8"/>
                    <wp:cNvGraphicFramePr/>
                    <a:graphic xmlns:a="http://schemas.openxmlformats.org/drawingml/2006/main">
                      <a:graphicData uri="http://schemas.microsoft.com/office/word/2010/wordprocessingShape">
                        <wps:wsp>
                          <wps:cNvSpPr txBox="1"/>
                          <wps:spPr>
                            <a:xfrm>
                              <a:off x="0" y="0"/>
                              <a:ext cx="4720110" cy="4161357"/>
                            </a:xfrm>
                            <a:prstGeom prst="rect">
                              <a:avLst/>
                            </a:prstGeom>
                            <a:noFill/>
                            <a:ln w="6350">
                              <a:noFill/>
                            </a:ln>
                          </wps:spPr>
                          <wps:txbx>
                            <w:txbxContent>
                              <w:p w14:paraId="321CC22B" w14:textId="5DB63FBA" w:rsidR="00C06413" w:rsidRDefault="00C06413">
                                <w:r>
                                  <w:rPr>
                                    <w:rFonts w:ascii="Arial" w:eastAsia="Times New Roman" w:hAnsi="Arial" w:cs="Arial"/>
                                    <w:b/>
                                    <w:bCs/>
                                    <w:noProof/>
                                    <w:kern w:val="36"/>
                                    <w:sz w:val="48"/>
                                    <w:szCs w:val="48"/>
                                    <w:lang w:eastAsia="nb-NO"/>
                                  </w:rPr>
                                  <w:drawing>
                                    <wp:inline distT="0" distB="0" distL="0" distR="0" wp14:anchorId="33B7B716" wp14:editId="4867315F">
                                      <wp:extent cx="4594173" cy="3855566"/>
                                      <wp:effectExtent l="0" t="0" r="3810" b="5715"/>
                                      <wp:docPr id="1147854596" name="Bilde 7" descr="Et bilde som inneholder tekst, klær, Menneskeansikt, man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54596" name="Bilde 7" descr="Et bilde som inneholder tekst, klær, Menneskeansikt, mann&#10;&#10;KI-generert innhold kan være feil."/>
                                              <pic:cNvPicPr/>
                                            </pic:nvPicPr>
                                            <pic:blipFill rotWithShape="1">
                                              <a:blip r:embed="rId12"/>
                                              <a:srcRect t="34210" b="9842"/>
                                              <a:stretch>
                                                <a:fillRect/>
                                              </a:stretch>
                                            </pic:blipFill>
                                            <pic:spPr bwMode="auto">
                                              <a:xfrm>
                                                <a:off x="0" y="0"/>
                                                <a:ext cx="4636360" cy="389097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F526C" id="_x0000_t202" coordsize="21600,21600" o:spt="202" path="m,l,21600r21600,l21600,xe">
                    <v:stroke joinstyle="miter"/>
                    <v:path gradientshapeok="t" o:connecttype="rect"/>
                  </v:shapetype>
                  <v:shape id="Tekstboks 8" o:spid="_x0000_s1026" type="#_x0000_t202" style="position:absolute;margin-left:117.05pt;margin-top:161pt;width:371.65pt;height:32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WdGuFwIAAC0EAAAOAAAAZHJzL2Uyb0RvYy54bWysU8tu2zAQvBfoPxC817IS22kFy4GbwEUB&#13;&#10;IwngFDnTFGkJILksSVtyv75LSn4g7anoZbXkrvYxM5zfd1qRg3C+AVPSfDSmRBgOVWN2Jf3xuvr0&#13;&#10;mRIfmKmYAiNKehSe3i8+fpi3thA3UIOqhCNYxPiitSWtQ7BFlnleC838CKwwGJTgNAt4dLuscqzF&#13;&#10;6lplN+PxLGvBVdYBF97j7WMfpItUX0rBw7OUXgSiSoqzhWRdsttos8WcFTvHbN3wYQz2D1No1hhs&#13;&#10;ei71yAIje9f8UUo33IEHGUYcdAZSNlykHXCbfPxum03NrEi7IDjenmHy/68sfzps7IsjofsKHRIY&#13;&#10;AWmtLzxexn066XT84qQE4wjh8Qyb6ALheDm5w9lzDHGMTfJZfju9i3Wyy+/W+fBNgCbRKalDXhJc&#13;&#10;7LD2oU89pcRuBlaNUokbZUhb0tntdJx+OEewuDLY4zJs9EK37YYNtlAdcTEHPefe8lWDzdfMhxfm&#13;&#10;kGQcGIUbntFIBdgEBo+SGtyvv93HfMQeo5S0KJqS+p975gQl6rtBVr7kk0lUWTpMpogLJe46sr2O&#13;&#10;mL1+ANRljk/E8uTG/KBOrnSg31Dfy9gVQ8xw7F3ScHIfQi9lfB9cLJcpCXVlWVibjeWxdIQzQvva&#13;&#10;vTFnB/wDUvcEJ3mx4h0NfW5PxHIfQDaJowhwj+qAO2oysTy8nyj663PKurzyxW8AAAD//wMAUEsD&#13;&#10;BBQABgAIAAAAIQCWEv8D5gAAABABAAAPAAAAZHJzL2Rvd25yZXYueG1sTI9PT8MwDMXvSHyHyEjc&#13;&#10;WLp0sNE1naaiCQnBYWMXbmnjtRX5U5psK3x6DBe4WLb8/Px++Wq0hp1wCJ13EqaTBBi62uvONRL2&#13;&#10;r5ubBbAQldPKeIcSPjHAqri8yFWm/dlt8bSLDSMTFzIloY2xzzgPdYtWhYnv0dHu4AerIo1Dw/Wg&#13;&#10;zmRuDRdJcset6hx9aFWPZYv1++5oJTyVmxe1rYRdfJny8fmw7j/2b7dSXl+ND0sq6yWwiGP8u4Af&#13;&#10;BsoPBQWr/NHpwIwEkc6mJJWQCkFkpLifz2fAqt8mBV7k/D9I8Q0AAP//AwBQSwECLQAUAAYACAAA&#13;&#10;ACEAtoM4kv4AAADhAQAAEwAAAAAAAAAAAAAAAAAAAAAAW0NvbnRlbnRfVHlwZXNdLnhtbFBLAQIt&#13;&#10;ABQABgAIAAAAIQA4/SH/1gAAAJQBAAALAAAAAAAAAAAAAAAAAC8BAABfcmVscy8ucmVsc1BLAQIt&#13;&#10;ABQABgAIAAAAIQB2WdGuFwIAAC0EAAAOAAAAAAAAAAAAAAAAAC4CAABkcnMvZTJvRG9jLnhtbFBL&#13;&#10;AQItABQABgAIAAAAIQCWEv8D5gAAABABAAAPAAAAAAAAAAAAAAAAAHEEAABkcnMvZG93bnJldi54&#13;&#10;bWxQSwUGAAAAAAQABADzAAAAhAUAAAAA&#13;&#10;" filled="f" stroked="f" strokeweight=".5pt">
                    <v:textbox>
                      <w:txbxContent>
                        <w:p w14:paraId="321CC22B" w14:textId="5DB63FBA" w:rsidR="00C06413" w:rsidRDefault="00C06413">
                          <w:r>
                            <w:rPr>
                              <w:rFonts w:ascii="Arial" w:eastAsia="Times New Roman" w:hAnsi="Arial" w:cs="Arial"/>
                              <w:b/>
                              <w:bCs/>
                              <w:noProof/>
                              <w:kern w:val="36"/>
                              <w:sz w:val="48"/>
                              <w:szCs w:val="48"/>
                              <w:lang w:eastAsia="nb-NO"/>
                            </w:rPr>
                            <w:drawing>
                              <wp:inline distT="0" distB="0" distL="0" distR="0" wp14:anchorId="33B7B716" wp14:editId="4867315F">
                                <wp:extent cx="4594173" cy="3855566"/>
                                <wp:effectExtent l="0" t="0" r="3810" b="5715"/>
                                <wp:docPr id="1147854596" name="Bilde 7" descr="Et bilde som inneholder tekst, klær, Menneskeansikt, man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54596" name="Bilde 7" descr="Et bilde som inneholder tekst, klær, Menneskeansikt, mann&#10;&#10;KI-generert innhold kan være feil."/>
                                        <pic:cNvPicPr/>
                                      </pic:nvPicPr>
                                      <pic:blipFill rotWithShape="1">
                                        <a:blip r:embed="rId12"/>
                                        <a:srcRect t="34210" b="9842"/>
                                        <a:stretch>
                                          <a:fillRect/>
                                        </a:stretch>
                                      </pic:blipFill>
                                      <pic:spPr bwMode="auto">
                                        <a:xfrm>
                                          <a:off x="0" y="0"/>
                                          <a:ext cx="4636360" cy="389097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5F74F2" w:rsidRPr="00205613">
            <w:rPr>
              <w:rFonts w:ascii="Arial" w:hAnsi="Arial" w:cs="Arial"/>
              <w:noProof/>
              <w:color w:val="5B7477"/>
            </w:rPr>
            <mc:AlternateContent>
              <mc:Choice Requires="wps">
                <w:drawing>
                  <wp:anchor distT="0" distB="0" distL="114300" distR="114300" simplePos="0" relativeHeight="251664384" behindDoc="0" locked="0" layoutInCell="1" allowOverlap="1" wp14:anchorId="319A0A3D" wp14:editId="2C1AEE4F">
                    <wp:simplePos x="0" y="0"/>
                    <wp:positionH relativeFrom="column">
                      <wp:posOffset>-9525</wp:posOffset>
                    </wp:positionH>
                    <wp:positionV relativeFrom="paragraph">
                      <wp:posOffset>497840</wp:posOffset>
                    </wp:positionV>
                    <wp:extent cx="1073150" cy="5708650"/>
                    <wp:effectExtent l="0" t="0" r="0" b="0"/>
                    <wp:wrapNone/>
                    <wp:docPr id="30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5708650"/>
                            </a:xfrm>
                            <a:prstGeom prst="rect">
                              <a:avLst/>
                            </a:prstGeom>
                            <a:noFill/>
                            <a:ln w="9525">
                              <a:noFill/>
                              <a:miter lim="800000"/>
                              <a:headEnd/>
                              <a:tailEnd/>
                            </a:ln>
                          </wps:spPr>
                          <wps:txbx>
                            <w:txbxContent>
                              <w:p w14:paraId="32082C08" w14:textId="77777777" w:rsidR="005F74F2" w:rsidRDefault="005F74F2" w:rsidP="005F74F2">
                                <w:pPr>
                                  <w:ind w:left="142" w:right="-88"/>
                                  <w:jc w:val="right"/>
                                  <w:rPr>
                                    <w:noProof/>
                                  </w:rPr>
                                </w:pPr>
                              </w:p>
                              <w:tbl>
                                <w:tblPr>
                                  <w:tblStyle w:val="Tabellrutenett"/>
                                  <w:tblW w:w="1082" w:type="dxa"/>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
                                </w:tblGrid>
                                <w:tr w:rsidR="005F74F2" w14:paraId="260CE5F0" w14:textId="77777777" w:rsidTr="00AD737D">
                                  <w:trPr>
                                    <w:trHeight w:val="881"/>
                                  </w:trPr>
                                  <w:tc>
                                    <w:tcPr>
                                      <w:tcW w:w="1082" w:type="dxa"/>
                                    </w:tcPr>
                                    <w:p w14:paraId="7E8DEEBE" w14:textId="77777777" w:rsidR="005F74F2" w:rsidRDefault="005F74F2" w:rsidP="00AD737D">
                                      <w:pPr>
                                        <w:ind w:left="142" w:right="-88"/>
                                        <w:rPr>
                                          <w:sz w:val="16"/>
                                          <w:szCs w:val="16"/>
                                        </w:rPr>
                                      </w:pPr>
                                      <w:r>
                                        <w:rPr>
                                          <w:noProof/>
                                          <w:sz w:val="16"/>
                                          <w:szCs w:val="16"/>
                                        </w:rPr>
                                        <w:drawing>
                                          <wp:inline distT="0" distB="0" distL="0" distR="0" wp14:anchorId="4A42DCB8" wp14:editId="021A6CC5">
                                            <wp:extent cx="377825" cy="472281"/>
                                            <wp:effectExtent l="0" t="0" r="317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3">
                                                      <a:extLst>
                                                        <a:ext uri="{28A0092B-C50C-407E-A947-70E740481C1C}">
                                                          <a14:useLocalDpi xmlns:a14="http://schemas.microsoft.com/office/drawing/2010/main" val="0"/>
                                                        </a:ext>
                                                      </a:extLst>
                                                    </a:blip>
                                                    <a:stretch>
                                                      <a:fillRect/>
                                                    </a:stretch>
                                                  </pic:blipFill>
                                                  <pic:spPr>
                                                    <a:xfrm>
                                                      <a:off x="0" y="0"/>
                                                      <a:ext cx="385654" cy="482068"/>
                                                    </a:xfrm>
                                                    <a:prstGeom prst="rect">
                                                      <a:avLst/>
                                                    </a:prstGeom>
                                                  </pic:spPr>
                                                </pic:pic>
                                              </a:graphicData>
                                            </a:graphic>
                                          </wp:inline>
                                        </w:drawing>
                                      </w:r>
                                    </w:p>
                                  </w:tc>
                                </w:tr>
                                <w:tr w:rsidR="005F74F2" w14:paraId="76C7C8D7" w14:textId="77777777" w:rsidTr="00AD737D">
                                  <w:trPr>
                                    <w:trHeight w:val="881"/>
                                  </w:trPr>
                                  <w:tc>
                                    <w:tcPr>
                                      <w:tcW w:w="1082" w:type="dxa"/>
                                    </w:tcPr>
                                    <w:p w14:paraId="57DDE5DA" w14:textId="77777777" w:rsidR="005F74F2" w:rsidRDefault="005F74F2" w:rsidP="00AD737D">
                                      <w:pPr>
                                        <w:ind w:left="142" w:right="-88"/>
                                        <w:rPr>
                                          <w:sz w:val="16"/>
                                          <w:szCs w:val="16"/>
                                        </w:rPr>
                                      </w:pPr>
                                      <w:r>
                                        <w:rPr>
                                          <w:noProof/>
                                          <w:sz w:val="16"/>
                                          <w:szCs w:val="16"/>
                                        </w:rPr>
                                        <w:drawing>
                                          <wp:inline distT="0" distB="0" distL="0" distR="0" wp14:anchorId="4ACB6096" wp14:editId="77453BF9">
                                            <wp:extent cx="381600" cy="477001"/>
                                            <wp:effectExtent l="0" t="0" r="0" b="571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pic:cNvPicPr/>
                                                  </pic:nvPicPr>
                                                  <pic:blipFill>
                                                    <a:blip r:embed="rId14">
                                                      <a:extLst>
                                                        <a:ext uri="{28A0092B-C50C-407E-A947-70E740481C1C}">
                                                          <a14:useLocalDpi xmlns:a14="http://schemas.microsoft.com/office/drawing/2010/main" val="0"/>
                                                        </a:ext>
                                                      </a:extLst>
                                                    </a:blip>
                                                    <a:stretch>
                                                      <a:fillRect/>
                                                    </a:stretch>
                                                  </pic:blipFill>
                                                  <pic:spPr>
                                                    <a:xfrm>
                                                      <a:off x="0" y="0"/>
                                                      <a:ext cx="381600" cy="477001"/>
                                                    </a:xfrm>
                                                    <a:prstGeom prst="rect">
                                                      <a:avLst/>
                                                    </a:prstGeom>
                                                  </pic:spPr>
                                                </pic:pic>
                                              </a:graphicData>
                                            </a:graphic>
                                          </wp:inline>
                                        </w:drawing>
                                      </w:r>
                                    </w:p>
                                  </w:tc>
                                </w:tr>
                                <w:tr w:rsidR="005F74F2" w14:paraId="26C7F193" w14:textId="77777777" w:rsidTr="00AD737D">
                                  <w:trPr>
                                    <w:trHeight w:val="858"/>
                                  </w:trPr>
                                  <w:tc>
                                    <w:tcPr>
                                      <w:tcW w:w="1082" w:type="dxa"/>
                                    </w:tcPr>
                                    <w:p w14:paraId="6970C87A" w14:textId="77777777" w:rsidR="005F74F2" w:rsidRDefault="005F74F2" w:rsidP="00AD737D">
                                      <w:pPr>
                                        <w:ind w:left="142" w:right="-88"/>
                                        <w:rPr>
                                          <w:sz w:val="16"/>
                                          <w:szCs w:val="16"/>
                                        </w:rPr>
                                      </w:pPr>
                                      <w:r>
                                        <w:rPr>
                                          <w:noProof/>
                                          <w:sz w:val="16"/>
                                          <w:szCs w:val="16"/>
                                        </w:rPr>
                                        <w:drawing>
                                          <wp:inline distT="0" distB="0" distL="0" distR="0" wp14:anchorId="361ABC5D" wp14:editId="3AB90DD5">
                                            <wp:extent cx="392400" cy="473842"/>
                                            <wp:effectExtent l="0" t="0" r="1905"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pic:cNvPicPr/>
                                                  </pic:nvPicPr>
                                                  <pic:blipFill>
                                                    <a:blip r:embed="rId15">
                                                      <a:extLst>
                                                        <a:ext uri="{28A0092B-C50C-407E-A947-70E740481C1C}">
                                                          <a14:useLocalDpi xmlns:a14="http://schemas.microsoft.com/office/drawing/2010/main" val="0"/>
                                                        </a:ext>
                                                      </a:extLst>
                                                    </a:blip>
                                                    <a:stretch>
                                                      <a:fillRect/>
                                                    </a:stretch>
                                                  </pic:blipFill>
                                                  <pic:spPr>
                                                    <a:xfrm>
                                                      <a:off x="0" y="0"/>
                                                      <a:ext cx="392400" cy="473842"/>
                                                    </a:xfrm>
                                                    <a:prstGeom prst="rect">
                                                      <a:avLst/>
                                                    </a:prstGeom>
                                                  </pic:spPr>
                                                </pic:pic>
                                              </a:graphicData>
                                            </a:graphic>
                                          </wp:inline>
                                        </w:drawing>
                                      </w:r>
                                    </w:p>
                                  </w:tc>
                                </w:tr>
                                <w:tr w:rsidR="005F74F2" w14:paraId="7F371E8D" w14:textId="77777777" w:rsidTr="00AD737D">
                                  <w:trPr>
                                    <w:trHeight w:val="881"/>
                                  </w:trPr>
                                  <w:tc>
                                    <w:tcPr>
                                      <w:tcW w:w="1082" w:type="dxa"/>
                                    </w:tcPr>
                                    <w:p w14:paraId="5F8B548A" w14:textId="77777777" w:rsidR="005F74F2" w:rsidRDefault="005F74F2" w:rsidP="00AD737D">
                                      <w:pPr>
                                        <w:ind w:left="142" w:right="-88"/>
                                        <w:rPr>
                                          <w:sz w:val="16"/>
                                          <w:szCs w:val="16"/>
                                        </w:rPr>
                                      </w:pPr>
                                      <w:r>
                                        <w:rPr>
                                          <w:noProof/>
                                          <w:sz w:val="16"/>
                                          <w:szCs w:val="16"/>
                                        </w:rPr>
                                        <w:drawing>
                                          <wp:inline distT="0" distB="0" distL="0" distR="0" wp14:anchorId="68547A3F" wp14:editId="0BE2A2E0">
                                            <wp:extent cx="381600" cy="477000"/>
                                            <wp:effectExtent l="0" t="0" r="0" b="571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pic:cNvPicPr/>
                                                  </pic:nvPicPr>
                                                  <pic:blipFill>
                                                    <a:blip r:embed="rId16">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r w:rsidR="005F74F2" w14:paraId="7BE15D42" w14:textId="77777777" w:rsidTr="00AD737D">
                                  <w:trPr>
                                    <w:trHeight w:val="881"/>
                                  </w:trPr>
                                  <w:tc>
                                    <w:tcPr>
                                      <w:tcW w:w="1082" w:type="dxa"/>
                                    </w:tcPr>
                                    <w:p w14:paraId="009C010F" w14:textId="77777777" w:rsidR="005F74F2" w:rsidRDefault="005F74F2" w:rsidP="00AD737D">
                                      <w:pPr>
                                        <w:ind w:left="142" w:right="-88"/>
                                        <w:rPr>
                                          <w:sz w:val="16"/>
                                          <w:szCs w:val="16"/>
                                        </w:rPr>
                                      </w:pPr>
                                      <w:r>
                                        <w:rPr>
                                          <w:noProof/>
                                          <w:sz w:val="16"/>
                                          <w:szCs w:val="16"/>
                                        </w:rPr>
                                        <w:drawing>
                                          <wp:inline distT="0" distB="0" distL="0" distR="0" wp14:anchorId="108F12A4" wp14:editId="5BCAD7F2">
                                            <wp:extent cx="381600" cy="477000"/>
                                            <wp:effectExtent l="0" t="0" r="0" b="5715"/>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pic:cNvPicPr/>
                                                  </pic:nvPicPr>
                                                  <pic:blipFill>
                                                    <a:blip r:embed="rId17">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r w:rsidR="005F74F2" w14:paraId="6186F308" w14:textId="77777777" w:rsidTr="00AD737D">
                                  <w:trPr>
                                    <w:trHeight w:val="881"/>
                                  </w:trPr>
                                  <w:tc>
                                    <w:tcPr>
                                      <w:tcW w:w="1082" w:type="dxa"/>
                                    </w:tcPr>
                                    <w:p w14:paraId="0FC3B1C1" w14:textId="77777777" w:rsidR="005F74F2" w:rsidRDefault="005F74F2" w:rsidP="00AD737D">
                                      <w:pPr>
                                        <w:ind w:left="142" w:right="-88"/>
                                        <w:rPr>
                                          <w:sz w:val="16"/>
                                          <w:szCs w:val="16"/>
                                        </w:rPr>
                                      </w:pPr>
                                      <w:r>
                                        <w:rPr>
                                          <w:noProof/>
                                          <w:sz w:val="16"/>
                                          <w:szCs w:val="16"/>
                                        </w:rPr>
                                        <w:drawing>
                                          <wp:inline distT="0" distB="0" distL="0" distR="0" wp14:anchorId="0FCB4BDD" wp14:editId="052A14D0">
                                            <wp:extent cx="378000" cy="473672"/>
                                            <wp:effectExtent l="0" t="0" r="3175"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pic:cNvPicPr/>
                                                  </pic:nvPicPr>
                                                  <pic:blipFill>
                                                    <a:blip r:embed="rId18">
                                                      <a:extLst>
                                                        <a:ext uri="{28A0092B-C50C-407E-A947-70E740481C1C}">
                                                          <a14:useLocalDpi xmlns:a14="http://schemas.microsoft.com/office/drawing/2010/main" val="0"/>
                                                        </a:ext>
                                                      </a:extLst>
                                                    </a:blip>
                                                    <a:stretch>
                                                      <a:fillRect/>
                                                    </a:stretch>
                                                  </pic:blipFill>
                                                  <pic:spPr>
                                                    <a:xfrm>
                                                      <a:off x="0" y="0"/>
                                                      <a:ext cx="378000" cy="473672"/>
                                                    </a:xfrm>
                                                    <a:prstGeom prst="rect">
                                                      <a:avLst/>
                                                    </a:prstGeom>
                                                  </pic:spPr>
                                                </pic:pic>
                                              </a:graphicData>
                                            </a:graphic>
                                          </wp:inline>
                                        </w:drawing>
                                      </w:r>
                                    </w:p>
                                  </w:tc>
                                </w:tr>
                                <w:tr w:rsidR="005F74F2" w14:paraId="08C05D08" w14:textId="77777777" w:rsidTr="00AD737D">
                                  <w:trPr>
                                    <w:trHeight w:val="881"/>
                                  </w:trPr>
                                  <w:tc>
                                    <w:tcPr>
                                      <w:tcW w:w="1082" w:type="dxa"/>
                                    </w:tcPr>
                                    <w:p w14:paraId="11266369" w14:textId="77777777" w:rsidR="005F74F2" w:rsidRDefault="005F74F2" w:rsidP="00AD737D">
                                      <w:pPr>
                                        <w:ind w:left="142" w:right="-88"/>
                                        <w:rPr>
                                          <w:sz w:val="16"/>
                                          <w:szCs w:val="16"/>
                                        </w:rPr>
                                      </w:pPr>
                                      <w:r>
                                        <w:rPr>
                                          <w:noProof/>
                                          <w:sz w:val="16"/>
                                          <w:szCs w:val="16"/>
                                        </w:rPr>
                                        <w:drawing>
                                          <wp:inline distT="0" distB="0" distL="0" distR="0" wp14:anchorId="3A6D1387" wp14:editId="05930314">
                                            <wp:extent cx="381600" cy="477000"/>
                                            <wp:effectExtent l="0" t="0" r="0" b="5715"/>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pic:cNvPicPr/>
                                                  </pic:nvPicPr>
                                                  <pic:blipFill>
                                                    <a:blip r:embed="rId19">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r w:rsidR="005F74F2" w14:paraId="491490B5" w14:textId="77777777" w:rsidTr="00AD737D">
                                  <w:trPr>
                                    <w:trHeight w:val="881"/>
                                  </w:trPr>
                                  <w:tc>
                                    <w:tcPr>
                                      <w:tcW w:w="1082" w:type="dxa"/>
                                    </w:tcPr>
                                    <w:p w14:paraId="56BDC3FC" w14:textId="77777777" w:rsidR="005F74F2" w:rsidRDefault="005F74F2" w:rsidP="00AD737D">
                                      <w:pPr>
                                        <w:ind w:left="142" w:right="-88"/>
                                        <w:rPr>
                                          <w:sz w:val="16"/>
                                          <w:szCs w:val="16"/>
                                        </w:rPr>
                                      </w:pPr>
                                      <w:r>
                                        <w:rPr>
                                          <w:noProof/>
                                          <w:sz w:val="16"/>
                                          <w:szCs w:val="16"/>
                                        </w:rPr>
                                        <w:drawing>
                                          <wp:inline distT="0" distB="0" distL="0" distR="0" wp14:anchorId="73E9D25B" wp14:editId="6C37E0D2">
                                            <wp:extent cx="381600" cy="477000"/>
                                            <wp:effectExtent l="0" t="0" r="0" b="5715"/>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9"/>
                                                    <pic:cNvPicPr/>
                                                  </pic:nvPicPr>
                                                  <pic:blipFill>
                                                    <a:blip r:embed="rId20">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r w:rsidR="005F74F2" w14:paraId="69A66046" w14:textId="77777777" w:rsidTr="00AD737D">
                                  <w:trPr>
                                    <w:trHeight w:val="858"/>
                                  </w:trPr>
                                  <w:tc>
                                    <w:tcPr>
                                      <w:tcW w:w="1082" w:type="dxa"/>
                                    </w:tcPr>
                                    <w:p w14:paraId="35005AC1" w14:textId="77777777" w:rsidR="005F74F2" w:rsidRDefault="005F74F2" w:rsidP="00AD737D">
                                      <w:pPr>
                                        <w:ind w:left="142" w:right="-88"/>
                                        <w:rPr>
                                          <w:sz w:val="16"/>
                                          <w:szCs w:val="16"/>
                                        </w:rPr>
                                      </w:pPr>
                                      <w:r>
                                        <w:rPr>
                                          <w:noProof/>
                                          <w:sz w:val="16"/>
                                          <w:szCs w:val="16"/>
                                        </w:rPr>
                                        <w:drawing>
                                          <wp:inline distT="0" distB="0" distL="0" distR="0" wp14:anchorId="36B8CA8E" wp14:editId="6A3F8393">
                                            <wp:extent cx="381600" cy="477000"/>
                                            <wp:effectExtent l="0" t="0" r="0" b="5715"/>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pic:cNvPicPr/>
                                                  </pic:nvPicPr>
                                                  <pic:blipFill>
                                                    <a:blip r:embed="rId21">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bl>
                              <w:p w14:paraId="2EC8462E" w14:textId="77777777" w:rsidR="005F74F2" w:rsidRDefault="005F74F2" w:rsidP="005F74F2">
                                <w:pPr>
                                  <w:ind w:left="142" w:right="-88"/>
                                  <w:jc w:val="center"/>
                                </w:pPr>
                                <w:r>
                                  <w:rPr>
                                    <w:sz w:val="16"/>
                                    <w:szCs w:val="16"/>
                                  </w:rPr>
                                  <w:br/>
                                </w:r>
                                <w:r>
                                  <w:rPr>
                                    <w:noProof/>
                                  </w:rPr>
                                  <w:br/>
                                </w:r>
                              </w:p>
                              <w:p w14:paraId="54392A00" w14:textId="77777777" w:rsidR="005F74F2" w:rsidRDefault="005F74F2" w:rsidP="005F74F2">
                                <w:pPr>
                                  <w:ind w:left="142" w:right="-88"/>
                                  <w:jc w:val="right"/>
                                </w:pPr>
                              </w:p>
                              <w:p w14:paraId="300D334B" w14:textId="77777777" w:rsidR="005F74F2" w:rsidRDefault="005F74F2" w:rsidP="005F74F2">
                                <w:pPr>
                                  <w:ind w:left="142" w:right="-88"/>
                                  <w:jc w:val="right"/>
                                </w:pPr>
                              </w:p>
                              <w:p w14:paraId="0575904D" w14:textId="77777777" w:rsidR="005F74F2" w:rsidRDefault="005F74F2" w:rsidP="005F74F2">
                                <w:pPr>
                                  <w:ind w:left="142" w:right="-88"/>
                                  <w:jc w:val="right"/>
                                </w:pPr>
                              </w:p>
                              <w:p w14:paraId="0A2D9B77" w14:textId="77777777" w:rsidR="005F74F2" w:rsidRDefault="005F74F2" w:rsidP="005F74F2">
                                <w:pPr>
                                  <w:ind w:left="142" w:right="-88"/>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A0A3D" id="Tekstboks 2" o:spid="_x0000_s1027" type="#_x0000_t202" style="position:absolute;margin-left:-.75pt;margin-top:39.2pt;width:84.5pt;height:4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9t/+QEAANUDAAAOAAAAZHJzL2Uyb0RvYy54bWysU9uO2yAQfa/Uf0C8N7bTeJO14qy2u92q&#13;&#10;0vYibfsBGOMYFRgKJHb69R2wNxu1b1X9gBgPnJlz5rC9GbUiR+G8BFPTYpFTIgyHVpp9Tb9/e3iz&#13;&#10;ocQHZlqmwIianoSnN7vXr7aDrcQSelCtcARBjK8GW9M+BFtlmee90MwvwAqDyQ6cZgFDt89axwZE&#13;&#10;1ypb5vlVNoBrrQMuvMe/91OS7hJ+1wkevnSdF4GommJvIa0urU1cs92WVXvHbC/53Ab7hy40kwaL&#13;&#10;nqHuWWDk4ORfUFpyBx66sOCgM+g6yUXigGyK/A82Tz2zInFBcbw9y+T/Hyz/fHyyXx0J4zsYcYCJ&#13;&#10;hLePwH94YuCuZ2Yvbp2DoResxcJFlCwbrK/mq1FqX/kI0gyfoMUhs0OABDR2TkdVkCdBdBzA6Sy6&#13;&#10;GAPhsWS+fluUmOKYK9f55gqDWINVz9et8+GDAE3ipqYOp5rg2fHRh+no85FYzcCDVCpNVhky1PS6&#13;&#10;XJbpwkVGy4DGU1LXdJPHb7JCZPnetOlyYFJNe+xFmZl2ZDpxDmMzEtnOmkQVGmhPqIODyWf4LnDT&#13;&#10;g/tFyYAeq6n/eWBOUKI+GtTyulitoilTsCrXSwzcZaa5zDDDEaqmgZJpexeSkSfKt6h5J5MaL53M&#13;&#10;LaN3kp6zz6M5L+N06uU17n4DAAD//wMAUEsDBBQABgAIAAAAIQDFVygc4QAAAA4BAAAPAAAAZHJz&#13;&#10;L2Rvd25yZXYueG1sTE9Nb8IwDL1P2n+IPGk3SJgKhVIXTUO7bhr7kLiFxrQVjVM1gXb/fuE0Lpbs&#13;&#10;9/w+8s1oW3Gh3jeOEWZTBYK4dKbhCuHr83WyBOGDZqNbx4TwSx42xf1drjPjBv6gyy5UIoqwzzRC&#13;&#10;HUKXSenLmqz2U9cRR+zoeqtDXPtKml4PUdy28kmphbS64ehQ645eaipPu7NF+H477n8S9V5t7bwb&#13;&#10;3Kgk25VEfHwYt+s4ntcgAo3h/wOuHWJ+KGKwgzuz8aJFmMzmkYmQLhMQV3yRxsMBYZWmCcgil7c1&#13;&#10;ij8AAAD//wMAUEsBAi0AFAAGAAgAAAAhALaDOJL+AAAA4QEAABMAAAAAAAAAAAAAAAAAAAAAAFtD&#13;&#10;b250ZW50X1R5cGVzXS54bWxQSwECLQAUAAYACAAAACEAOP0h/9YAAACUAQAACwAAAAAAAAAAAAAA&#13;&#10;AAAvAQAAX3JlbHMvLnJlbHNQSwECLQAUAAYACAAAACEAUAvbf/kBAADVAwAADgAAAAAAAAAAAAAA&#13;&#10;AAAuAgAAZHJzL2Uyb0RvYy54bWxQSwECLQAUAAYACAAAACEAxVcoHOEAAAAOAQAADwAAAAAAAAAA&#13;&#10;AAAAAABTBAAAZHJzL2Rvd25yZXYueG1sUEsFBgAAAAAEAAQA8wAAAGEFAAAAAA==&#13;&#10;" filled="f" stroked="f">
                    <v:textbox>
                      <w:txbxContent>
                        <w:p w14:paraId="32082C08" w14:textId="77777777" w:rsidR="005F74F2" w:rsidRDefault="005F74F2" w:rsidP="005F74F2">
                          <w:pPr>
                            <w:ind w:left="142" w:right="-88"/>
                            <w:jc w:val="right"/>
                            <w:rPr>
                              <w:noProof/>
                            </w:rPr>
                          </w:pPr>
                        </w:p>
                        <w:tbl>
                          <w:tblPr>
                            <w:tblStyle w:val="Tabellrutenett"/>
                            <w:tblW w:w="1082" w:type="dxa"/>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
                          </w:tblGrid>
                          <w:tr w:rsidR="005F74F2" w14:paraId="260CE5F0" w14:textId="77777777" w:rsidTr="00AD737D">
                            <w:trPr>
                              <w:trHeight w:val="881"/>
                            </w:trPr>
                            <w:tc>
                              <w:tcPr>
                                <w:tcW w:w="1082" w:type="dxa"/>
                              </w:tcPr>
                              <w:p w14:paraId="7E8DEEBE" w14:textId="77777777" w:rsidR="005F74F2" w:rsidRDefault="005F74F2" w:rsidP="00AD737D">
                                <w:pPr>
                                  <w:ind w:left="142" w:right="-88"/>
                                  <w:rPr>
                                    <w:sz w:val="16"/>
                                    <w:szCs w:val="16"/>
                                  </w:rPr>
                                </w:pPr>
                                <w:r>
                                  <w:rPr>
                                    <w:noProof/>
                                    <w:sz w:val="16"/>
                                    <w:szCs w:val="16"/>
                                  </w:rPr>
                                  <w:drawing>
                                    <wp:inline distT="0" distB="0" distL="0" distR="0" wp14:anchorId="4A42DCB8" wp14:editId="021A6CC5">
                                      <wp:extent cx="377825" cy="472281"/>
                                      <wp:effectExtent l="0" t="0" r="317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3">
                                                <a:extLst>
                                                  <a:ext uri="{28A0092B-C50C-407E-A947-70E740481C1C}">
                                                    <a14:useLocalDpi xmlns:a14="http://schemas.microsoft.com/office/drawing/2010/main" val="0"/>
                                                  </a:ext>
                                                </a:extLst>
                                              </a:blip>
                                              <a:stretch>
                                                <a:fillRect/>
                                              </a:stretch>
                                            </pic:blipFill>
                                            <pic:spPr>
                                              <a:xfrm>
                                                <a:off x="0" y="0"/>
                                                <a:ext cx="385654" cy="482068"/>
                                              </a:xfrm>
                                              <a:prstGeom prst="rect">
                                                <a:avLst/>
                                              </a:prstGeom>
                                            </pic:spPr>
                                          </pic:pic>
                                        </a:graphicData>
                                      </a:graphic>
                                    </wp:inline>
                                  </w:drawing>
                                </w:r>
                              </w:p>
                            </w:tc>
                          </w:tr>
                          <w:tr w:rsidR="005F74F2" w14:paraId="76C7C8D7" w14:textId="77777777" w:rsidTr="00AD737D">
                            <w:trPr>
                              <w:trHeight w:val="881"/>
                            </w:trPr>
                            <w:tc>
                              <w:tcPr>
                                <w:tcW w:w="1082" w:type="dxa"/>
                              </w:tcPr>
                              <w:p w14:paraId="57DDE5DA" w14:textId="77777777" w:rsidR="005F74F2" w:rsidRDefault="005F74F2" w:rsidP="00AD737D">
                                <w:pPr>
                                  <w:ind w:left="142" w:right="-88"/>
                                  <w:rPr>
                                    <w:sz w:val="16"/>
                                    <w:szCs w:val="16"/>
                                  </w:rPr>
                                </w:pPr>
                                <w:r>
                                  <w:rPr>
                                    <w:noProof/>
                                    <w:sz w:val="16"/>
                                    <w:szCs w:val="16"/>
                                  </w:rPr>
                                  <w:drawing>
                                    <wp:inline distT="0" distB="0" distL="0" distR="0" wp14:anchorId="4ACB6096" wp14:editId="77453BF9">
                                      <wp:extent cx="381600" cy="477001"/>
                                      <wp:effectExtent l="0" t="0" r="0" b="571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pic:cNvPicPr/>
                                            </pic:nvPicPr>
                                            <pic:blipFill>
                                              <a:blip r:embed="rId14">
                                                <a:extLst>
                                                  <a:ext uri="{28A0092B-C50C-407E-A947-70E740481C1C}">
                                                    <a14:useLocalDpi xmlns:a14="http://schemas.microsoft.com/office/drawing/2010/main" val="0"/>
                                                  </a:ext>
                                                </a:extLst>
                                              </a:blip>
                                              <a:stretch>
                                                <a:fillRect/>
                                              </a:stretch>
                                            </pic:blipFill>
                                            <pic:spPr>
                                              <a:xfrm>
                                                <a:off x="0" y="0"/>
                                                <a:ext cx="381600" cy="477001"/>
                                              </a:xfrm>
                                              <a:prstGeom prst="rect">
                                                <a:avLst/>
                                              </a:prstGeom>
                                            </pic:spPr>
                                          </pic:pic>
                                        </a:graphicData>
                                      </a:graphic>
                                    </wp:inline>
                                  </w:drawing>
                                </w:r>
                              </w:p>
                            </w:tc>
                          </w:tr>
                          <w:tr w:rsidR="005F74F2" w14:paraId="26C7F193" w14:textId="77777777" w:rsidTr="00AD737D">
                            <w:trPr>
                              <w:trHeight w:val="858"/>
                            </w:trPr>
                            <w:tc>
                              <w:tcPr>
                                <w:tcW w:w="1082" w:type="dxa"/>
                              </w:tcPr>
                              <w:p w14:paraId="6970C87A" w14:textId="77777777" w:rsidR="005F74F2" w:rsidRDefault="005F74F2" w:rsidP="00AD737D">
                                <w:pPr>
                                  <w:ind w:left="142" w:right="-88"/>
                                  <w:rPr>
                                    <w:sz w:val="16"/>
                                    <w:szCs w:val="16"/>
                                  </w:rPr>
                                </w:pPr>
                                <w:r>
                                  <w:rPr>
                                    <w:noProof/>
                                    <w:sz w:val="16"/>
                                    <w:szCs w:val="16"/>
                                  </w:rPr>
                                  <w:drawing>
                                    <wp:inline distT="0" distB="0" distL="0" distR="0" wp14:anchorId="361ABC5D" wp14:editId="3AB90DD5">
                                      <wp:extent cx="392400" cy="473842"/>
                                      <wp:effectExtent l="0" t="0" r="1905"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pic:cNvPicPr/>
                                            </pic:nvPicPr>
                                            <pic:blipFill>
                                              <a:blip r:embed="rId15">
                                                <a:extLst>
                                                  <a:ext uri="{28A0092B-C50C-407E-A947-70E740481C1C}">
                                                    <a14:useLocalDpi xmlns:a14="http://schemas.microsoft.com/office/drawing/2010/main" val="0"/>
                                                  </a:ext>
                                                </a:extLst>
                                              </a:blip>
                                              <a:stretch>
                                                <a:fillRect/>
                                              </a:stretch>
                                            </pic:blipFill>
                                            <pic:spPr>
                                              <a:xfrm>
                                                <a:off x="0" y="0"/>
                                                <a:ext cx="392400" cy="473842"/>
                                              </a:xfrm>
                                              <a:prstGeom prst="rect">
                                                <a:avLst/>
                                              </a:prstGeom>
                                            </pic:spPr>
                                          </pic:pic>
                                        </a:graphicData>
                                      </a:graphic>
                                    </wp:inline>
                                  </w:drawing>
                                </w:r>
                              </w:p>
                            </w:tc>
                          </w:tr>
                          <w:tr w:rsidR="005F74F2" w14:paraId="7F371E8D" w14:textId="77777777" w:rsidTr="00AD737D">
                            <w:trPr>
                              <w:trHeight w:val="881"/>
                            </w:trPr>
                            <w:tc>
                              <w:tcPr>
                                <w:tcW w:w="1082" w:type="dxa"/>
                              </w:tcPr>
                              <w:p w14:paraId="5F8B548A" w14:textId="77777777" w:rsidR="005F74F2" w:rsidRDefault="005F74F2" w:rsidP="00AD737D">
                                <w:pPr>
                                  <w:ind w:left="142" w:right="-88"/>
                                  <w:rPr>
                                    <w:sz w:val="16"/>
                                    <w:szCs w:val="16"/>
                                  </w:rPr>
                                </w:pPr>
                                <w:r>
                                  <w:rPr>
                                    <w:noProof/>
                                    <w:sz w:val="16"/>
                                    <w:szCs w:val="16"/>
                                  </w:rPr>
                                  <w:drawing>
                                    <wp:inline distT="0" distB="0" distL="0" distR="0" wp14:anchorId="68547A3F" wp14:editId="0BE2A2E0">
                                      <wp:extent cx="381600" cy="477000"/>
                                      <wp:effectExtent l="0" t="0" r="0" b="571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pic:cNvPicPr/>
                                            </pic:nvPicPr>
                                            <pic:blipFill>
                                              <a:blip r:embed="rId16">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r w:rsidR="005F74F2" w14:paraId="7BE15D42" w14:textId="77777777" w:rsidTr="00AD737D">
                            <w:trPr>
                              <w:trHeight w:val="881"/>
                            </w:trPr>
                            <w:tc>
                              <w:tcPr>
                                <w:tcW w:w="1082" w:type="dxa"/>
                              </w:tcPr>
                              <w:p w14:paraId="009C010F" w14:textId="77777777" w:rsidR="005F74F2" w:rsidRDefault="005F74F2" w:rsidP="00AD737D">
                                <w:pPr>
                                  <w:ind w:left="142" w:right="-88"/>
                                  <w:rPr>
                                    <w:sz w:val="16"/>
                                    <w:szCs w:val="16"/>
                                  </w:rPr>
                                </w:pPr>
                                <w:r>
                                  <w:rPr>
                                    <w:noProof/>
                                    <w:sz w:val="16"/>
                                    <w:szCs w:val="16"/>
                                  </w:rPr>
                                  <w:drawing>
                                    <wp:inline distT="0" distB="0" distL="0" distR="0" wp14:anchorId="108F12A4" wp14:editId="5BCAD7F2">
                                      <wp:extent cx="381600" cy="477000"/>
                                      <wp:effectExtent l="0" t="0" r="0" b="5715"/>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pic:cNvPicPr/>
                                            </pic:nvPicPr>
                                            <pic:blipFill>
                                              <a:blip r:embed="rId17">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r w:rsidR="005F74F2" w14:paraId="6186F308" w14:textId="77777777" w:rsidTr="00AD737D">
                            <w:trPr>
                              <w:trHeight w:val="881"/>
                            </w:trPr>
                            <w:tc>
                              <w:tcPr>
                                <w:tcW w:w="1082" w:type="dxa"/>
                              </w:tcPr>
                              <w:p w14:paraId="0FC3B1C1" w14:textId="77777777" w:rsidR="005F74F2" w:rsidRDefault="005F74F2" w:rsidP="00AD737D">
                                <w:pPr>
                                  <w:ind w:left="142" w:right="-88"/>
                                  <w:rPr>
                                    <w:sz w:val="16"/>
                                    <w:szCs w:val="16"/>
                                  </w:rPr>
                                </w:pPr>
                                <w:r>
                                  <w:rPr>
                                    <w:noProof/>
                                    <w:sz w:val="16"/>
                                    <w:szCs w:val="16"/>
                                  </w:rPr>
                                  <w:drawing>
                                    <wp:inline distT="0" distB="0" distL="0" distR="0" wp14:anchorId="0FCB4BDD" wp14:editId="052A14D0">
                                      <wp:extent cx="378000" cy="473672"/>
                                      <wp:effectExtent l="0" t="0" r="3175"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pic:cNvPicPr/>
                                            </pic:nvPicPr>
                                            <pic:blipFill>
                                              <a:blip r:embed="rId18">
                                                <a:extLst>
                                                  <a:ext uri="{28A0092B-C50C-407E-A947-70E740481C1C}">
                                                    <a14:useLocalDpi xmlns:a14="http://schemas.microsoft.com/office/drawing/2010/main" val="0"/>
                                                  </a:ext>
                                                </a:extLst>
                                              </a:blip>
                                              <a:stretch>
                                                <a:fillRect/>
                                              </a:stretch>
                                            </pic:blipFill>
                                            <pic:spPr>
                                              <a:xfrm>
                                                <a:off x="0" y="0"/>
                                                <a:ext cx="378000" cy="473672"/>
                                              </a:xfrm>
                                              <a:prstGeom prst="rect">
                                                <a:avLst/>
                                              </a:prstGeom>
                                            </pic:spPr>
                                          </pic:pic>
                                        </a:graphicData>
                                      </a:graphic>
                                    </wp:inline>
                                  </w:drawing>
                                </w:r>
                              </w:p>
                            </w:tc>
                          </w:tr>
                          <w:tr w:rsidR="005F74F2" w14:paraId="08C05D08" w14:textId="77777777" w:rsidTr="00AD737D">
                            <w:trPr>
                              <w:trHeight w:val="881"/>
                            </w:trPr>
                            <w:tc>
                              <w:tcPr>
                                <w:tcW w:w="1082" w:type="dxa"/>
                              </w:tcPr>
                              <w:p w14:paraId="11266369" w14:textId="77777777" w:rsidR="005F74F2" w:rsidRDefault="005F74F2" w:rsidP="00AD737D">
                                <w:pPr>
                                  <w:ind w:left="142" w:right="-88"/>
                                  <w:rPr>
                                    <w:sz w:val="16"/>
                                    <w:szCs w:val="16"/>
                                  </w:rPr>
                                </w:pPr>
                                <w:r>
                                  <w:rPr>
                                    <w:noProof/>
                                    <w:sz w:val="16"/>
                                    <w:szCs w:val="16"/>
                                  </w:rPr>
                                  <w:drawing>
                                    <wp:inline distT="0" distB="0" distL="0" distR="0" wp14:anchorId="3A6D1387" wp14:editId="05930314">
                                      <wp:extent cx="381600" cy="477000"/>
                                      <wp:effectExtent l="0" t="0" r="0" b="5715"/>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pic:cNvPicPr/>
                                            </pic:nvPicPr>
                                            <pic:blipFill>
                                              <a:blip r:embed="rId19">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r w:rsidR="005F74F2" w14:paraId="491490B5" w14:textId="77777777" w:rsidTr="00AD737D">
                            <w:trPr>
                              <w:trHeight w:val="881"/>
                            </w:trPr>
                            <w:tc>
                              <w:tcPr>
                                <w:tcW w:w="1082" w:type="dxa"/>
                              </w:tcPr>
                              <w:p w14:paraId="56BDC3FC" w14:textId="77777777" w:rsidR="005F74F2" w:rsidRDefault="005F74F2" w:rsidP="00AD737D">
                                <w:pPr>
                                  <w:ind w:left="142" w:right="-88"/>
                                  <w:rPr>
                                    <w:sz w:val="16"/>
                                    <w:szCs w:val="16"/>
                                  </w:rPr>
                                </w:pPr>
                                <w:r>
                                  <w:rPr>
                                    <w:noProof/>
                                    <w:sz w:val="16"/>
                                    <w:szCs w:val="16"/>
                                  </w:rPr>
                                  <w:drawing>
                                    <wp:inline distT="0" distB="0" distL="0" distR="0" wp14:anchorId="73E9D25B" wp14:editId="6C37E0D2">
                                      <wp:extent cx="381600" cy="477000"/>
                                      <wp:effectExtent l="0" t="0" r="0" b="5715"/>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9"/>
                                              <pic:cNvPicPr/>
                                            </pic:nvPicPr>
                                            <pic:blipFill>
                                              <a:blip r:embed="rId20">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r w:rsidR="005F74F2" w14:paraId="69A66046" w14:textId="77777777" w:rsidTr="00AD737D">
                            <w:trPr>
                              <w:trHeight w:val="858"/>
                            </w:trPr>
                            <w:tc>
                              <w:tcPr>
                                <w:tcW w:w="1082" w:type="dxa"/>
                              </w:tcPr>
                              <w:p w14:paraId="35005AC1" w14:textId="77777777" w:rsidR="005F74F2" w:rsidRDefault="005F74F2" w:rsidP="00AD737D">
                                <w:pPr>
                                  <w:ind w:left="142" w:right="-88"/>
                                  <w:rPr>
                                    <w:sz w:val="16"/>
                                    <w:szCs w:val="16"/>
                                  </w:rPr>
                                </w:pPr>
                                <w:r>
                                  <w:rPr>
                                    <w:noProof/>
                                    <w:sz w:val="16"/>
                                    <w:szCs w:val="16"/>
                                  </w:rPr>
                                  <w:drawing>
                                    <wp:inline distT="0" distB="0" distL="0" distR="0" wp14:anchorId="36B8CA8E" wp14:editId="6A3F8393">
                                      <wp:extent cx="381600" cy="477000"/>
                                      <wp:effectExtent l="0" t="0" r="0" b="5715"/>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pic:cNvPicPr/>
                                            </pic:nvPicPr>
                                            <pic:blipFill>
                                              <a:blip r:embed="rId21">
                                                <a:extLst>
                                                  <a:ext uri="{28A0092B-C50C-407E-A947-70E740481C1C}">
                                                    <a14:useLocalDpi xmlns:a14="http://schemas.microsoft.com/office/drawing/2010/main" val="0"/>
                                                  </a:ext>
                                                </a:extLst>
                                              </a:blip>
                                              <a:stretch>
                                                <a:fillRect/>
                                              </a:stretch>
                                            </pic:blipFill>
                                            <pic:spPr>
                                              <a:xfrm>
                                                <a:off x="0" y="0"/>
                                                <a:ext cx="381600" cy="477000"/>
                                              </a:xfrm>
                                              <a:prstGeom prst="rect">
                                                <a:avLst/>
                                              </a:prstGeom>
                                            </pic:spPr>
                                          </pic:pic>
                                        </a:graphicData>
                                      </a:graphic>
                                    </wp:inline>
                                  </w:drawing>
                                </w:r>
                              </w:p>
                            </w:tc>
                          </w:tr>
                        </w:tbl>
                        <w:p w14:paraId="2EC8462E" w14:textId="77777777" w:rsidR="005F74F2" w:rsidRDefault="005F74F2" w:rsidP="005F74F2">
                          <w:pPr>
                            <w:ind w:left="142" w:right="-88"/>
                            <w:jc w:val="center"/>
                          </w:pPr>
                          <w:r>
                            <w:rPr>
                              <w:sz w:val="16"/>
                              <w:szCs w:val="16"/>
                            </w:rPr>
                            <w:br/>
                          </w:r>
                          <w:r>
                            <w:rPr>
                              <w:noProof/>
                            </w:rPr>
                            <w:br/>
                          </w:r>
                        </w:p>
                        <w:p w14:paraId="54392A00" w14:textId="77777777" w:rsidR="005F74F2" w:rsidRDefault="005F74F2" w:rsidP="005F74F2">
                          <w:pPr>
                            <w:ind w:left="142" w:right="-88"/>
                            <w:jc w:val="right"/>
                          </w:pPr>
                        </w:p>
                        <w:p w14:paraId="300D334B" w14:textId="77777777" w:rsidR="005F74F2" w:rsidRDefault="005F74F2" w:rsidP="005F74F2">
                          <w:pPr>
                            <w:ind w:left="142" w:right="-88"/>
                            <w:jc w:val="right"/>
                          </w:pPr>
                        </w:p>
                        <w:p w14:paraId="0575904D" w14:textId="77777777" w:rsidR="005F74F2" w:rsidRDefault="005F74F2" w:rsidP="005F74F2">
                          <w:pPr>
                            <w:ind w:left="142" w:right="-88"/>
                            <w:jc w:val="right"/>
                          </w:pPr>
                        </w:p>
                        <w:p w14:paraId="0A2D9B77" w14:textId="77777777" w:rsidR="005F74F2" w:rsidRDefault="005F74F2" w:rsidP="005F74F2">
                          <w:pPr>
                            <w:ind w:left="142" w:right="-88"/>
                            <w:jc w:val="right"/>
                          </w:pPr>
                        </w:p>
                      </w:txbxContent>
                    </v:textbox>
                  </v:shape>
                </w:pict>
              </mc:Fallback>
            </mc:AlternateContent>
          </w:r>
          <w:r w:rsidR="00D142BC" w:rsidRPr="00205613">
            <w:rPr>
              <w:rFonts w:ascii="Arial" w:hAnsi="Arial" w:cs="Arial"/>
              <w:noProof/>
            </w:rPr>
            <mc:AlternateContent>
              <mc:Choice Requires="wps">
                <w:drawing>
                  <wp:anchor distT="0" distB="0" distL="114300" distR="114300" simplePos="0" relativeHeight="251662336" behindDoc="0" locked="0" layoutInCell="1" allowOverlap="1" wp14:anchorId="767B2D06" wp14:editId="6E7B40E1">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Tekstboks 5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0A1D30" w:themeColor="text2" w:themeShade="BF"/>
                                    <w:sz w:val="40"/>
                                    <w:szCs w:val="40"/>
                                  </w:rPr>
                                  <w:alias w:val="Publiseringsdato"/>
                                  <w:tag w:val=""/>
                                  <w:id w:val="400952559"/>
                                  <w:dataBinding w:prefixMappings="xmlns:ns0='http://schemas.microsoft.com/office/2006/coverPageProps' " w:xpath="/ns0:CoverPageProperties[1]/ns0:PublishDate[1]" w:storeItemID="{55AF091B-3C7A-41E3-B477-F2FDAA23CFDA}"/>
                                  <w:date w:fullDate="2026-02-26T00:00:00Z">
                                    <w:dateFormat w:val="d. MMMM yyyy"/>
                                    <w:lid w:val="nb-NO"/>
                                    <w:storeMappedDataAs w:val="dateTime"/>
                                    <w:calendar w:val="gregorian"/>
                                  </w:date>
                                </w:sdtPr>
                                <w:sdtEndPr/>
                                <w:sdtContent>
                                  <w:p w14:paraId="6FC14B96" w14:textId="7641B13B" w:rsidR="00D142BC" w:rsidRDefault="004E03A2">
                                    <w:pPr>
                                      <w:pStyle w:val="Ingenmellomrom"/>
                                      <w:jc w:val="right"/>
                                      <w:rPr>
                                        <w:caps/>
                                        <w:color w:val="0A1D30" w:themeColor="text2" w:themeShade="BF"/>
                                        <w:sz w:val="40"/>
                                        <w:szCs w:val="40"/>
                                      </w:rPr>
                                    </w:pPr>
                                    <w:r>
                                      <w:rPr>
                                        <w:caps/>
                                        <w:color w:val="0A1D30" w:themeColor="text2" w:themeShade="BF"/>
                                        <w:sz w:val="40"/>
                                        <w:szCs w:val="40"/>
                                        <w:lang w:val="nb-NO"/>
                                      </w:rPr>
                                      <w:t>26</w:t>
                                    </w:r>
                                    <w:r w:rsidR="00D142BC">
                                      <w:rPr>
                                        <w:caps/>
                                        <w:color w:val="0A1D30" w:themeColor="text2" w:themeShade="BF"/>
                                        <w:sz w:val="40"/>
                                        <w:szCs w:val="40"/>
                                        <w:lang w:val="nb-NO"/>
                                      </w:rPr>
                                      <w:t>. februar 202</w:t>
                                    </w:r>
                                    <w:r w:rsidR="00C06413">
                                      <w:rPr>
                                        <w:caps/>
                                        <w:color w:val="0A1D30" w:themeColor="text2" w:themeShade="BF"/>
                                        <w:sz w:val="40"/>
                                        <w:szCs w:val="40"/>
                                        <w:lang w:val="nb-NO"/>
                                      </w:rPr>
                                      <w:t>6</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 w14:anchorId="767B2D06" id="Tekstboks 51" o:spid="_x0000_s1028" type="#_x0000_t202" style="position:absolute;margin-left:0;margin-top:0;width:288.25pt;height:287.5pt;z-index:251662336;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7kmYwIAADUFAAAOAAAAZHJzL2Uyb0RvYy54bWysVEtv2zAMvg/YfxB0X5wHkg5GnSJrkWFA&#13;&#10;0RZLh54VWWqMyaJGKbGzXz9KtpOu26XDLjItvj9+1OVVWxt2UOgrsAWfjMacKSuhrOxzwb89rj98&#13;&#10;5MwHYUthwKqCH5XnV8v37y4bl6sp7MCUChkFsT5vXMF3Ibg8y7zcqVr4EThlSakBaxHoF5+zEkVD&#13;&#10;0WuTTcfjRdYAlg5BKu/p9qZT8mWKr7WS4V5rrwIzBafaQjoxndt4ZstLkT+jcLtK9mWIf6iiFpWl&#13;&#10;pKdQNyIItsfqj1B1JRE86DCSUGegdSVV6oG6mYxfdbPZCadSLwSOdyeY/P8LK+8OG/eALLSfoKUB&#13;&#10;RkAa53NPl7GfVmMdv1QpIz1BeDzBptrAJF3OFovxxcWcM0m62WI+mc4TsNnZ3aEPnxXULAoFR5pL&#13;&#10;gkscbn2glGQ6mMRsFtaVMWk2xrKm4IsZhfxNQx7GxhuVptyHOZeepHA0KtoY+1VpVpWpg3iR+KWu&#13;&#10;DbKDIGYIKZUNqfkUl6yjlaYi3uLY25+reotz18eQGWw4OdeVBUzdvyq7/D6UrDt7AvJF31EM7bal&#13;&#10;xgs+HSa7hfJIA0fodsE7ua5oKLfChweBRH6aMS10uKdDGyDwoZc42wH+/Nt9tCdOkpazhpap4P7H&#13;&#10;XqDizHyxxNa4eYOAg7AdBLuvr4GmMKGnwskkkgMGM4gaoX6iPV/FLKQSVlKugm8H8Tp0K03vhFSr&#13;&#10;VTKi/XIi3NqNkzF0HEqk2GP7JND1PAxE4TsY1kzkr+jY2Sa+uNU+ECkTVyOuHYo93rSbicL9OxKX&#13;&#10;/+V/sjq/dstfAAAA//8DAFBLAwQUAAYACAAAACEAzlj+tOEAAAAKAQAADwAAAGRycy9kb3ducmV2&#13;&#10;LnhtbEyPQU/DMAyF70j8h8hIXBBLN8hgXdMJMU0a48RAIG5pY9qKxqmabCv/fh4XuDzZevLz+7LF&#13;&#10;4Fqxxz40njSMRwkIpNLbhioNb6+r63sQIRqypvWEGn4wwCI/P8tMav2BXnC/jZXgEAqp0VDH2KVS&#13;&#10;hrJGZ8LId0jsffnemchrX0nbmwOHu1ZOkmQqnWmIP9Smw8cay+/tzmm43bzj1bK4WX2qjfpYjyez&#13;&#10;9fPTTOvLi2E5Z3mYg4g4xL8LODFwf8i5WOF3ZINoNTBN/FX21N1UgShOg0pA5pn8j5AfAQAA//8D&#13;&#10;AFBLAQItABQABgAIAAAAIQC2gziS/gAAAOEBAAATAAAAAAAAAAAAAAAAAAAAAABbQ29udGVudF9U&#13;&#10;eXBlc10ueG1sUEsBAi0AFAAGAAgAAAAhADj9If/WAAAAlAEAAAsAAAAAAAAAAAAAAAAALwEAAF9y&#13;&#10;ZWxzLy5yZWxzUEsBAi0AFAAGAAgAAAAhAGNHuSZjAgAANQUAAA4AAAAAAAAAAAAAAAAALgIAAGRy&#13;&#10;cy9lMm9Eb2MueG1sUEsBAi0AFAAGAAgAAAAhAM5Y/rThAAAACgEAAA8AAAAAAAAAAAAAAAAAvQQA&#13;&#10;AGRycy9kb3ducmV2LnhtbFBLBQYAAAAABAAEAPMAAADLBQAAAAA=&#13;&#10;" filled="f" stroked="f" strokeweight=".5pt">
                    <v:textbox style="mso-fit-shape-to-text:t" inset="0,0,0,0">
                      <w:txbxContent>
                        <w:sdt>
                          <w:sdtPr>
                            <w:rPr>
                              <w:caps/>
                              <w:color w:val="0A1D30" w:themeColor="text2" w:themeShade="BF"/>
                              <w:sz w:val="40"/>
                              <w:szCs w:val="40"/>
                            </w:rPr>
                            <w:alias w:val="Publiseringsdato"/>
                            <w:tag w:val=""/>
                            <w:id w:val="400952559"/>
                            <w:dataBinding w:prefixMappings="xmlns:ns0='http://schemas.microsoft.com/office/2006/coverPageProps' " w:xpath="/ns0:CoverPageProperties[1]/ns0:PublishDate[1]" w:storeItemID="{55AF091B-3C7A-41E3-B477-F2FDAA23CFDA}"/>
                            <w:date w:fullDate="2026-02-26T00:00:00Z">
                              <w:dateFormat w:val="d. MMMM yyyy"/>
                              <w:lid w:val="nb-NO"/>
                              <w:storeMappedDataAs w:val="dateTime"/>
                              <w:calendar w:val="gregorian"/>
                            </w:date>
                          </w:sdtPr>
                          <w:sdtEndPr/>
                          <w:sdtContent>
                            <w:p w14:paraId="6FC14B96" w14:textId="7641B13B" w:rsidR="00D142BC" w:rsidRDefault="004E03A2">
                              <w:pPr>
                                <w:pStyle w:val="Ingenmellomrom"/>
                                <w:jc w:val="right"/>
                                <w:rPr>
                                  <w:caps/>
                                  <w:color w:val="0A1D30" w:themeColor="text2" w:themeShade="BF"/>
                                  <w:sz w:val="40"/>
                                  <w:szCs w:val="40"/>
                                </w:rPr>
                              </w:pPr>
                              <w:r>
                                <w:rPr>
                                  <w:caps/>
                                  <w:color w:val="0A1D30" w:themeColor="text2" w:themeShade="BF"/>
                                  <w:sz w:val="40"/>
                                  <w:szCs w:val="40"/>
                                  <w:lang w:val="nb-NO"/>
                                </w:rPr>
                                <w:t>26</w:t>
                              </w:r>
                              <w:r w:rsidR="00D142BC">
                                <w:rPr>
                                  <w:caps/>
                                  <w:color w:val="0A1D30" w:themeColor="text2" w:themeShade="BF"/>
                                  <w:sz w:val="40"/>
                                  <w:szCs w:val="40"/>
                                  <w:lang w:val="nb-NO"/>
                                </w:rPr>
                                <w:t>. februar 202</w:t>
                              </w:r>
                              <w:r w:rsidR="00C06413">
                                <w:rPr>
                                  <w:caps/>
                                  <w:color w:val="0A1D30" w:themeColor="text2" w:themeShade="BF"/>
                                  <w:sz w:val="40"/>
                                  <w:szCs w:val="40"/>
                                  <w:lang w:val="nb-NO"/>
                                </w:rPr>
                                <w:t>6</w:t>
                              </w:r>
                            </w:p>
                          </w:sdtContent>
                        </w:sdt>
                      </w:txbxContent>
                    </v:textbox>
                    <w10:wrap type="square" anchorx="page" anchory="page"/>
                  </v:shape>
                </w:pict>
              </mc:Fallback>
            </mc:AlternateContent>
          </w:r>
          <w:r w:rsidR="00D142BC" w:rsidRPr="00205613">
            <w:rPr>
              <w:rFonts w:ascii="Arial" w:hAnsi="Arial" w:cs="Arial"/>
              <w:noProof/>
            </w:rPr>
            <mc:AlternateContent>
              <mc:Choice Requires="wps">
                <w:drawing>
                  <wp:anchor distT="0" distB="0" distL="114300" distR="114300" simplePos="0" relativeHeight="251661312" behindDoc="0" locked="0" layoutInCell="1" allowOverlap="1" wp14:anchorId="0974E1C4" wp14:editId="6405D093">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83700</wp14:pctPosVOffset>
                        </wp:positionV>
                      </mc:Choice>
                      <mc:Fallback>
                        <wp:positionV relativeFrom="page">
                          <wp:posOffset>8949055</wp:posOffset>
                        </wp:positionV>
                      </mc:Fallback>
                    </mc:AlternateContent>
                    <wp:extent cx="5753100" cy="652780"/>
                    <wp:effectExtent l="0" t="0" r="10160" b="14605"/>
                    <wp:wrapSquare wrapText="bothSides"/>
                    <wp:docPr id="112" name="Tekstboks 53"/>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262626" w:themeColor="text1" w:themeTint="D9"/>
                                    <w:sz w:val="28"/>
                                    <w:szCs w:val="28"/>
                                  </w:rPr>
                                  <w:alias w:val="Forfatter"/>
                                  <w:tag w:val=""/>
                                  <w:id w:val="1901796142"/>
                                  <w:dataBinding w:prefixMappings="xmlns:ns0='http://purl.org/dc/elements/1.1/' xmlns:ns1='http://schemas.openxmlformats.org/package/2006/metadata/core-properties' " w:xpath="/ns1:coreProperties[1]/ns0:creator[1]" w:storeItemID="{6C3C8BC8-F283-45AE-878A-BAB7291924A1}"/>
                                  <w:text/>
                                </w:sdtPr>
                                <w:sdtEndPr/>
                                <w:sdtContent>
                                  <w:p w14:paraId="21CB648A" w14:textId="07AA5DAA" w:rsidR="00D142BC" w:rsidRDefault="00DA6D4A">
                                    <w:pPr>
                                      <w:pStyle w:val="Ingenmellomrom"/>
                                      <w:jc w:val="right"/>
                                      <w:rPr>
                                        <w:caps/>
                                        <w:color w:val="262626" w:themeColor="text1" w:themeTint="D9"/>
                                        <w:sz w:val="28"/>
                                        <w:szCs w:val="28"/>
                                      </w:rPr>
                                    </w:pPr>
                                    <w:r>
                                      <w:rPr>
                                        <w:caps/>
                                        <w:color w:val="262626" w:themeColor="text1" w:themeTint="D9"/>
                                        <w:sz w:val="28"/>
                                        <w:szCs w:val="28"/>
                                      </w:rPr>
                                      <w:t xml:space="preserve">Mona </w:t>
                                    </w:r>
                                    <w:proofErr w:type="spellStart"/>
                                    <w:r w:rsidR="006065D9">
                                      <w:rPr>
                                        <w:caps/>
                                        <w:color w:val="262626" w:themeColor="text1" w:themeTint="D9"/>
                                        <w:sz w:val="28"/>
                                        <w:szCs w:val="28"/>
                                      </w:rPr>
                                      <w:t>Storteig</w:t>
                                    </w:r>
                                    <w:proofErr w:type="spellEnd"/>
                                  </w:p>
                                </w:sdtContent>
                              </w:sdt>
                              <w:p w14:paraId="12DCC02D" w14:textId="131BE362" w:rsidR="00D142BC" w:rsidRDefault="006D64E1">
                                <w:pPr>
                                  <w:pStyle w:val="Ingenmellomrom"/>
                                  <w:jc w:val="right"/>
                                  <w:rPr>
                                    <w:caps/>
                                    <w:color w:val="262626" w:themeColor="text1" w:themeTint="D9"/>
                                    <w:sz w:val="20"/>
                                    <w:szCs w:val="20"/>
                                  </w:rPr>
                                </w:pPr>
                                <w:sdt>
                                  <w:sdtPr>
                                    <w:rPr>
                                      <w:caps/>
                                      <w:color w:val="262626" w:themeColor="text1" w:themeTint="D9"/>
                                      <w:sz w:val="20"/>
                                      <w:szCs w:val="20"/>
                                    </w:rPr>
                                    <w:alias w:val="Firma"/>
                                    <w:tag w:val=""/>
                                    <w:id w:val="-661235724"/>
                                    <w:dataBinding w:prefixMappings="xmlns:ns0='http://schemas.openxmlformats.org/officeDocument/2006/extended-properties' " w:xpath="/ns0:Properties[1]/ns0:Company[1]" w:storeItemID="{6668398D-A668-4E3E-A5EB-62B293D839F1}"/>
                                    <w:text/>
                                  </w:sdtPr>
                                  <w:sdtEndPr/>
                                  <w:sdtContent>
                                    <w:proofErr w:type="spellStart"/>
                                    <w:r w:rsidR="00DA6D4A">
                                      <w:rPr>
                                        <w:caps/>
                                        <w:color w:val="262626" w:themeColor="text1" w:themeTint="D9"/>
                                        <w:sz w:val="20"/>
                                        <w:szCs w:val="20"/>
                                      </w:rPr>
                                      <w:t>saltdal</w:t>
                                    </w:r>
                                    <w:proofErr w:type="spellEnd"/>
                                    <w:r w:rsidR="00D142BC">
                                      <w:rPr>
                                        <w:caps/>
                                        <w:color w:val="262626" w:themeColor="text1" w:themeTint="D9"/>
                                        <w:sz w:val="20"/>
                                        <w:szCs w:val="20"/>
                                      </w:rPr>
                                      <w:t xml:space="preserve"> </w:t>
                                    </w:r>
                                    <w:proofErr w:type="spellStart"/>
                                    <w:r w:rsidR="00D142BC">
                                      <w:rPr>
                                        <w:caps/>
                                        <w:color w:val="262626" w:themeColor="text1" w:themeTint="D9"/>
                                        <w:sz w:val="20"/>
                                        <w:szCs w:val="20"/>
                                      </w:rPr>
                                      <w:t>kommune</w:t>
                                    </w:r>
                                    <w:proofErr w:type="spellEnd"/>
                                  </w:sdtContent>
                                </w:sdt>
                              </w:p>
                              <w:p w14:paraId="39C5411C" w14:textId="3375148D" w:rsidR="00D142BC" w:rsidRDefault="006D64E1">
                                <w:pPr>
                                  <w:pStyle w:val="Ingenmellomrom"/>
                                  <w:jc w:val="right"/>
                                  <w:rPr>
                                    <w:caps/>
                                    <w:color w:val="262626" w:themeColor="text1" w:themeTint="D9"/>
                                    <w:sz w:val="20"/>
                                    <w:szCs w:val="20"/>
                                  </w:rPr>
                                </w:pPr>
                                <w:sdt>
                                  <w:sdtPr>
                                    <w:rPr>
                                      <w:color w:val="262626" w:themeColor="text1" w:themeTint="D9"/>
                                      <w:sz w:val="20"/>
                                      <w:szCs w:val="20"/>
                                    </w:rPr>
                                    <w:alias w:val="Adresse"/>
                                    <w:tag w:val=""/>
                                    <w:id w:val="171227497"/>
                                    <w:dataBinding w:prefixMappings="xmlns:ns0='http://schemas.microsoft.com/office/2006/coverPageProps' " w:xpath="/ns0:CoverPageProperties[1]/ns0:CompanyAddress[1]" w:storeItemID="{55AF091B-3C7A-41E3-B477-F2FDAA23CFDA}"/>
                                    <w:text/>
                                  </w:sdtPr>
                                  <w:sdtEndPr/>
                                  <w:sdtContent>
                                    <w:proofErr w:type="spellStart"/>
                                    <w:r w:rsidR="00D142BC">
                                      <w:rPr>
                                        <w:color w:val="262626" w:themeColor="text1" w:themeTint="D9"/>
                                        <w:sz w:val="20"/>
                                        <w:szCs w:val="20"/>
                                      </w:rPr>
                                      <w:t>RKK</w:t>
                                    </w:r>
                                    <w:proofErr w:type="spellEnd"/>
                                    <w:r w:rsidR="00D142BC">
                                      <w:rPr>
                                        <w:color w:val="262626" w:themeColor="text1" w:themeTint="D9"/>
                                        <w:sz w:val="20"/>
                                        <w:szCs w:val="20"/>
                                      </w:rPr>
                                      <w:t xml:space="preserve"> Salten </w:t>
                                    </w:r>
                                    <w:proofErr w:type="spellStart"/>
                                    <w:r w:rsidR="00D142BC">
                                      <w:rPr>
                                        <w:color w:val="262626" w:themeColor="text1" w:themeTint="D9"/>
                                        <w:sz w:val="20"/>
                                        <w:szCs w:val="20"/>
                                      </w:rPr>
                                      <w:t>prosjekt</w:t>
                                    </w:r>
                                    <w:proofErr w:type="spellEnd"/>
                                  </w:sdtContent>
                                </w:sdt>
                                <w:r w:rsidR="00D142BC">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w14:anchorId="0974E1C4" id="Tekstboks 53" o:spid="_x0000_s1029" type="#_x0000_t202" style="position:absolute;margin-left:0;margin-top:0;width:453pt;height:51.4pt;z-index:25166131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xIHHYwIAADQFAAAOAAAAZHJzL2Uyb0RvYy54bWysVE1v2zAMvQ/YfxB0X5w0SFsYcYqsRYYB&#13;&#10;QVssHXpWZKkxJosapcTOfv0o2U6KbpcOu8i0+Pj1SGp+09aGHRT6CmzBJ6MxZ8pKKCv7UvDvT6tP&#13;&#10;15z5IGwpDFhV8KPy/Gbx8cO8cbm6gB2YUiEjJ9bnjSv4LgSXZ5mXO1ULPwKnLCk1YC0C/eJLVqJo&#13;&#10;yHttsovx+DJrAEuHIJX3dHvXKfki+ddayfCgtVeBmYJTbiGdmM5tPLPFXOQvKNyukn0a4h+yqEVl&#13;&#10;KejJ1Z0Igu2x+sNVXUkEDzqMJNQZaF1JlWqgaibjN9VsdsKpVAuR492JJv//3Mr7w8Y9IgvtZ2ip&#13;&#10;gZGQxvnc02Wsp9VYxy9lykhPFB5PtKk2MEmXs6vZdDImlSTd5ezi6jrxmp2tHfrwRUHNolBwpLYk&#13;&#10;tsRh7QNFJOgAicEsrCpjUmuMZQ05nc7GyeCkIQtjI1alJvduzpknKRyNihhjvynNqjIVEC/SeKlb&#13;&#10;g+wgaDCElMqGVHvyS+iI0pTEewx7/Dmr9xh3dQyRwYaTcV1ZwFT9m7TLH0PKusMTka/qjmJoty0V&#13;&#10;XvDp0NgtlEfqN0K3Ct7JVUVNWQsfHgXS7FMfaZ/DAx3aAJEPvcTZDvDX3+4jnkaStJw1tEsF9z/3&#13;&#10;AhVn5qulYY2LNwg4CNtBsPv6FqgLE3opnEwiGWAwg6gR6mda82WMQiphJcUq+HYQb0O30fRMSLVc&#13;&#10;JhCtlxNhbTdORtexKXHEntpnga6fw0ATfA/Dlon8zTh22GhpYbkPoKs0q5HXjsWeb1rNNML9MxJ3&#13;&#10;//V/Qp0fu8VvAAAA//8DAFBLAwQUAAYACAAAACEAbIb+YNoAAAAKAQAADwAAAGRycy9kb3ducmV2&#13;&#10;LnhtbExPy07DMBC8I/EP1iJxozYVVCWNU1UthDOFD9jG2yRqvI5itwl8PQsXuIw0mt155OvJd+pC&#13;&#10;Q2wDW7ifGVDEVXAt1xY+3l/ulqBiQnbYBSYLnxRhXVxf5Zi5MPIbXfapVmLCMUMLTUp9pnWsGvIY&#13;&#10;Z6EnFu0YBo9J6FBrN+Ao5r7Tc2MW2mPLktBgT9uGqtP+7CXka/daPhw3j47x9NxsSz+aUFp7ezPt&#13;&#10;VgKbFahEU/r7gJ8N0h8KKXYIZ3ZRdRZkTfpF0Z7MQuhBjsx8CbrI9f8JxTcAAAD//wMAUEsBAi0A&#13;&#10;FAAGAAgAAAAhALaDOJL+AAAA4QEAABMAAAAAAAAAAAAAAAAAAAAAAFtDb250ZW50X1R5cGVzXS54&#13;&#10;bWxQSwECLQAUAAYACAAAACEAOP0h/9YAAACUAQAACwAAAAAAAAAAAAAAAAAvAQAAX3JlbHMvLnJl&#13;&#10;bHNQSwECLQAUAAYACAAAACEAz8SBx2MCAAA0BQAADgAAAAAAAAAAAAAAAAAuAgAAZHJzL2Uyb0Rv&#13;&#10;Yy54bWxQSwECLQAUAAYACAAAACEAbIb+YNoAAAAKAQAADwAAAAAAAAAAAAAAAAC9BAAAZHJzL2Rv&#13;&#10;d25yZXYueG1sUEsFBgAAAAAEAAQA8wAAAMQFAAAAAA==&#13;&#10;" filled="f" stroked="f" strokeweight=".5pt">
                    <v:textbox inset="0,0,0,0">
                      <w:txbxContent>
                        <w:sdt>
                          <w:sdtPr>
                            <w:rPr>
                              <w:caps/>
                              <w:color w:val="262626" w:themeColor="text1" w:themeTint="D9"/>
                              <w:sz w:val="28"/>
                              <w:szCs w:val="28"/>
                            </w:rPr>
                            <w:alias w:val="Forfatter"/>
                            <w:tag w:val=""/>
                            <w:id w:val="1901796142"/>
                            <w:dataBinding w:prefixMappings="xmlns:ns0='http://purl.org/dc/elements/1.1/' xmlns:ns1='http://schemas.openxmlformats.org/package/2006/metadata/core-properties' " w:xpath="/ns1:coreProperties[1]/ns0:creator[1]" w:storeItemID="{6C3C8BC8-F283-45AE-878A-BAB7291924A1}"/>
                            <w:text/>
                          </w:sdtPr>
                          <w:sdtEndPr/>
                          <w:sdtContent>
                            <w:p w14:paraId="21CB648A" w14:textId="07AA5DAA" w:rsidR="00D142BC" w:rsidRDefault="00DA6D4A">
                              <w:pPr>
                                <w:pStyle w:val="Ingenmellomrom"/>
                                <w:jc w:val="right"/>
                                <w:rPr>
                                  <w:caps/>
                                  <w:color w:val="262626" w:themeColor="text1" w:themeTint="D9"/>
                                  <w:sz w:val="28"/>
                                  <w:szCs w:val="28"/>
                                </w:rPr>
                              </w:pPr>
                              <w:r>
                                <w:rPr>
                                  <w:caps/>
                                  <w:color w:val="262626" w:themeColor="text1" w:themeTint="D9"/>
                                  <w:sz w:val="28"/>
                                  <w:szCs w:val="28"/>
                                </w:rPr>
                                <w:t xml:space="preserve">Mona </w:t>
                              </w:r>
                              <w:proofErr w:type="spellStart"/>
                              <w:r w:rsidR="006065D9">
                                <w:rPr>
                                  <w:caps/>
                                  <w:color w:val="262626" w:themeColor="text1" w:themeTint="D9"/>
                                  <w:sz w:val="28"/>
                                  <w:szCs w:val="28"/>
                                </w:rPr>
                                <w:t>Storteig</w:t>
                              </w:r>
                              <w:proofErr w:type="spellEnd"/>
                            </w:p>
                          </w:sdtContent>
                        </w:sdt>
                        <w:p w14:paraId="12DCC02D" w14:textId="131BE362" w:rsidR="00D142BC" w:rsidRDefault="006D64E1">
                          <w:pPr>
                            <w:pStyle w:val="Ingenmellomrom"/>
                            <w:jc w:val="right"/>
                            <w:rPr>
                              <w:caps/>
                              <w:color w:val="262626" w:themeColor="text1" w:themeTint="D9"/>
                              <w:sz w:val="20"/>
                              <w:szCs w:val="20"/>
                            </w:rPr>
                          </w:pPr>
                          <w:sdt>
                            <w:sdtPr>
                              <w:rPr>
                                <w:caps/>
                                <w:color w:val="262626" w:themeColor="text1" w:themeTint="D9"/>
                                <w:sz w:val="20"/>
                                <w:szCs w:val="20"/>
                              </w:rPr>
                              <w:alias w:val="Firma"/>
                              <w:tag w:val=""/>
                              <w:id w:val="-661235724"/>
                              <w:dataBinding w:prefixMappings="xmlns:ns0='http://schemas.openxmlformats.org/officeDocument/2006/extended-properties' " w:xpath="/ns0:Properties[1]/ns0:Company[1]" w:storeItemID="{6668398D-A668-4E3E-A5EB-62B293D839F1}"/>
                              <w:text/>
                            </w:sdtPr>
                            <w:sdtEndPr/>
                            <w:sdtContent>
                              <w:proofErr w:type="spellStart"/>
                              <w:r w:rsidR="00DA6D4A">
                                <w:rPr>
                                  <w:caps/>
                                  <w:color w:val="262626" w:themeColor="text1" w:themeTint="D9"/>
                                  <w:sz w:val="20"/>
                                  <w:szCs w:val="20"/>
                                </w:rPr>
                                <w:t>saltdal</w:t>
                              </w:r>
                              <w:proofErr w:type="spellEnd"/>
                              <w:r w:rsidR="00D142BC">
                                <w:rPr>
                                  <w:caps/>
                                  <w:color w:val="262626" w:themeColor="text1" w:themeTint="D9"/>
                                  <w:sz w:val="20"/>
                                  <w:szCs w:val="20"/>
                                </w:rPr>
                                <w:t xml:space="preserve"> </w:t>
                              </w:r>
                              <w:proofErr w:type="spellStart"/>
                              <w:r w:rsidR="00D142BC">
                                <w:rPr>
                                  <w:caps/>
                                  <w:color w:val="262626" w:themeColor="text1" w:themeTint="D9"/>
                                  <w:sz w:val="20"/>
                                  <w:szCs w:val="20"/>
                                </w:rPr>
                                <w:t>kommune</w:t>
                              </w:r>
                              <w:proofErr w:type="spellEnd"/>
                            </w:sdtContent>
                          </w:sdt>
                        </w:p>
                        <w:p w14:paraId="39C5411C" w14:textId="3375148D" w:rsidR="00D142BC" w:rsidRDefault="006D64E1">
                          <w:pPr>
                            <w:pStyle w:val="Ingenmellomrom"/>
                            <w:jc w:val="right"/>
                            <w:rPr>
                              <w:caps/>
                              <w:color w:val="262626" w:themeColor="text1" w:themeTint="D9"/>
                              <w:sz w:val="20"/>
                              <w:szCs w:val="20"/>
                            </w:rPr>
                          </w:pPr>
                          <w:sdt>
                            <w:sdtPr>
                              <w:rPr>
                                <w:color w:val="262626" w:themeColor="text1" w:themeTint="D9"/>
                                <w:sz w:val="20"/>
                                <w:szCs w:val="20"/>
                              </w:rPr>
                              <w:alias w:val="Adresse"/>
                              <w:tag w:val=""/>
                              <w:id w:val="171227497"/>
                              <w:dataBinding w:prefixMappings="xmlns:ns0='http://schemas.microsoft.com/office/2006/coverPageProps' " w:xpath="/ns0:CoverPageProperties[1]/ns0:CompanyAddress[1]" w:storeItemID="{55AF091B-3C7A-41E3-B477-F2FDAA23CFDA}"/>
                              <w:text/>
                            </w:sdtPr>
                            <w:sdtEndPr/>
                            <w:sdtContent>
                              <w:proofErr w:type="spellStart"/>
                              <w:r w:rsidR="00D142BC">
                                <w:rPr>
                                  <w:color w:val="262626" w:themeColor="text1" w:themeTint="D9"/>
                                  <w:sz w:val="20"/>
                                  <w:szCs w:val="20"/>
                                </w:rPr>
                                <w:t>RKK</w:t>
                              </w:r>
                              <w:proofErr w:type="spellEnd"/>
                              <w:r w:rsidR="00D142BC">
                                <w:rPr>
                                  <w:color w:val="262626" w:themeColor="text1" w:themeTint="D9"/>
                                  <w:sz w:val="20"/>
                                  <w:szCs w:val="20"/>
                                </w:rPr>
                                <w:t xml:space="preserve"> Salten </w:t>
                              </w:r>
                              <w:proofErr w:type="spellStart"/>
                              <w:r w:rsidR="00D142BC">
                                <w:rPr>
                                  <w:color w:val="262626" w:themeColor="text1" w:themeTint="D9"/>
                                  <w:sz w:val="20"/>
                                  <w:szCs w:val="20"/>
                                </w:rPr>
                                <w:t>prosjekt</w:t>
                              </w:r>
                              <w:proofErr w:type="spellEnd"/>
                            </w:sdtContent>
                          </w:sdt>
                          <w:r w:rsidR="00D142BC">
                            <w:rPr>
                              <w:color w:val="262626" w:themeColor="text1" w:themeTint="D9"/>
                              <w:sz w:val="20"/>
                              <w:szCs w:val="20"/>
                            </w:rPr>
                            <w:t xml:space="preserve"> </w:t>
                          </w:r>
                        </w:p>
                      </w:txbxContent>
                    </v:textbox>
                    <w10:wrap type="square" anchorx="page" anchory="page"/>
                  </v:shape>
                </w:pict>
              </mc:Fallback>
            </mc:AlternateContent>
          </w:r>
          <w:r w:rsidR="00D142BC" w:rsidRPr="00205613">
            <w:rPr>
              <w:rFonts w:ascii="Arial" w:hAnsi="Arial" w:cs="Arial"/>
              <w:noProof/>
            </w:rPr>
            <mc:AlternateContent>
              <mc:Choice Requires="wps">
                <w:drawing>
                  <wp:anchor distT="0" distB="0" distL="114300" distR="114300" simplePos="0" relativeHeight="251660288" behindDoc="0" locked="0" layoutInCell="1" allowOverlap="1" wp14:anchorId="4E1F9655" wp14:editId="2CD7092E">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753100" cy="525780"/>
                    <wp:effectExtent l="0" t="0" r="10160" b="6350"/>
                    <wp:wrapSquare wrapText="bothSides"/>
                    <wp:docPr id="113" name="Tekstboks 55"/>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FAD43C" w14:textId="7DDE25A4" w:rsidR="00D142BC" w:rsidRDefault="006D64E1">
                                <w:pPr>
                                  <w:pStyle w:val="Ingenmellomrom"/>
                                  <w:jc w:val="right"/>
                                  <w:rPr>
                                    <w:caps/>
                                    <w:color w:val="0A1D30" w:themeColor="text2" w:themeShade="BF"/>
                                    <w:sz w:val="52"/>
                                    <w:szCs w:val="52"/>
                                  </w:rPr>
                                </w:pPr>
                                <w:sdt>
                                  <w:sdtPr>
                                    <w:rPr>
                                      <w:rFonts w:ascii="Arial" w:eastAsia="Times New Roman" w:hAnsi="Arial" w:cs="Arial"/>
                                      <w:b/>
                                      <w:bCs/>
                                      <w:kern w:val="36"/>
                                      <w:sz w:val="48"/>
                                      <w:szCs w:val="48"/>
                                      <w:lang w:eastAsia="nb-NO"/>
                                    </w:rPr>
                                    <w:alias w:val="Tittel"/>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proofErr w:type="spellStart"/>
                                    <w:r w:rsidR="00D142BC" w:rsidRPr="00D142BC">
                                      <w:rPr>
                                        <w:rFonts w:ascii="Arial" w:eastAsia="Times New Roman" w:hAnsi="Arial" w:cs="Arial"/>
                                        <w:b/>
                                        <w:bCs/>
                                        <w:kern w:val="36"/>
                                        <w:sz w:val="48"/>
                                        <w:szCs w:val="48"/>
                                        <w:lang w:eastAsia="nb-NO"/>
                                      </w:rPr>
                                      <w:t>Oppgavedeling</w:t>
                                    </w:r>
                                    <w:proofErr w:type="spellEnd"/>
                                  </w:sdtContent>
                                </w:sdt>
                              </w:p>
                              <w:sdt>
                                <w:sdtPr>
                                  <w:rPr>
                                    <w:rFonts w:ascii="Arial" w:eastAsia="Times New Roman" w:hAnsi="Arial" w:cs="Arial"/>
                                    <w:lang w:eastAsia="nb-NO"/>
                                  </w:rPr>
                                  <w:alias w:val="Undertittel"/>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14:paraId="1BACF617" w14:textId="508E4E55" w:rsidR="00D142BC" w:rsidRDefault="00D142BC">
                                    <w:pPr>
                                      <w:pStyle w:val="Ingenmellomrom"/>
                                      <w:jc w:val="right"/>
                                      <w:rPr>
                                        <w:smallCaps/>
                                        <w:color w:val="0E2841" w:themeColor="text2"/>
                                        <w:sz w:val="36"/>
                                        <w:szCs w:val="36"/>
                                      </w:rPr>
                                    </w:pPr>
                                    <w:r w:rsidRPr="00D142BC">
                                      <w:rPr>
                                        <w:rFonts w:ascii="Arial" w:eastAsia="Times New Roman" w:hAnsi="Arial" w:cs="Arial"/>
                                        <w:lang w:eastAsia="nb-NO"/>
                                      </w:rPr>
                                      <w:t xml:space="preserve">Å </w:t>
                                    </w:r>
                                    <w:proofErr w:type="spellStart"/>
                                    <w:r w:rsidRPr="00D142BC">
                                      <w:rPr>
                                        <w:rFonts w:ascii="Arial" w:eastAsia="Times New Roman" w:hAnsi="Arial" w:cs="Arial"/>
                                        <w:lang w:eastAsia="nb-NO"/>
                                      </w:rPr>
                                      <w:t>styrke</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kvaliteten</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og</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effektiviteten</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i</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kommunale</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helse</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og</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omsorgstjenester</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gjennom</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systematisk</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oppgavedeling</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og</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implementering</w:t>
                                    </w:r>
                                    <w:proofErr w:type="spellEnd"/>
                                    <w:r w:rsidRPr="00D142BC">
                                      <w:rPr>
                                        <w:rFonts w:ascii="Arial" w:eastAsia="Times New Roman" w:hAnsi="Arial" w:cs="Arial"/>
                                        <w:lang w:eastAsia="nb-NO"/>
                                      </w:rPr>
                                      <w:t xml:space="preserve"> av </w:t>
                                    </w:r>
                                    <w:proofErr w:type="spellStart"/>
                                    <w:r w:rsidRPr="00D142BC">
                                      <w:rPr>
                                        <w:rFonts w:ascii="Arial" w:eastAsia="Times New Roman" w:hAnsi="Arial" w:cs="Arial"/>
                                        <w:lang w:eastAsia="nb-NO"/>
                                      </w:rPr>
                                      <w:t>teknologi</w:t>
                                    </w:r>
                                    <w:proofErr w:type="spellEnd"/>
                                    <w:r w:rsidRPr="00D142BC">
                                      <w:rPr>
                                        <w:rFonts w:ascii="Arial" w:eastAsia="Times New Roman" w:hAnsi="Arial" w:cs="Arial"/>
                                        <w:lang w:eastAsia="nb-NO"/>
                                      </w:rPr>
                                      <w:t>.</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4E1F9655" id="Tekstboks 55" o:spid="_x0000_s1030" type="#_x0000_t202" style="position:absolute;margin-left:0;margin-top:0;width:453pt;height:41.4pt;z-index:251660288;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0ZV/ZAIAADQFAAAOAAAAZHJzL2Uyb0RvYy54bWysVE1v2zAMvQ/YfxB0X+y0S1sEcYqsRYcB&#13;&#10;QVs0HXpWZCkxJosapcTOfv0o2U6KbpcOu8i0+Pj1SGp23daG7RX6CmzBx6OcM2UllJXdFPz7892n&#13;&#10;K858ELYUBqwq+EF5fj3/+GHWuKk6gy2YUiEjJ9ZPG1fwbQhummVeblUt/AicsqTUgLUI9IubrETR&#13;&#10;kPfaZGd5fpE1gKVDkMp7ur3tlHye/GutZHjQ2qvATMEpt5BOTOc6ntl8JqYbFG5byT4N8Q9Z1KKy&#13;&#10;FPTo6lYEwXZY/eGqriSCBx1GEuoMtK6kSjVQNeP8TTWrrXAq1ULkeHekyf8/t/J+v3KPyEL7BVpq&#13;&#10;YCSkcX7q6TLW02qs45cyZaQnCg9H2lQbmKTLyeXkfJyTSpJucja5vEq8Zidrhz58VVCzKBQcqS2J&#13;&#10;LbFf+kARCTpAYjALd5UxqTXGsqbgF+eTPBkcNWRhbMSq1OTezSnzJIWDURFj7JPSrCpTAfEijZe6&#13;&#10;Mcj2ggZDSKlsSLUnv4SOKE1JvMewx5+yeo9xV8cQGWw4GteVBUzVv0m7/DGkrDs8Efmq7iiGdt1S&#13;&#10;4QX/PDR2DeWB+o3QrYJ38q6ipiyFD48Cafapj7TP4YEObYDIh17ibAv462/3EU8jSVrOGtqlgvuf&#13;&#10;O4GKM/PN0rDGxRsEHIT1INhdfQPUhTG9FE4mkQwwmEHUCPULrfkiRiGVsJJiFXw9iDeh22h6JqRa&#13;&#10;LBKI1suJsLQrJ6Pr2JQ4Ys/ti0DXz2GgCb6HYcvE9M04dthoaWGxC6CrNKuR147Fnm9azTTC/TMS&#13;&#10;d//1f0KdHrv5bwAAAP//AwBQSwMEFAAGAAgAAAAhACbbBeLdAAAACQEAAA8AAABkcnMvZG93bnJl&#13;&#10;di54bWxMj7FOw0AQRHsk/uG0SHTkTApjHJ+jiIgCF0iEFJQb32IbfHuW7+IYvp6FhjQjjUY7O69Y&#13;&#10;z65XE42h82zgdpGAIq697bgxsH99vMlAhYhssfdMBr4owLq8vCgwt/7ELzTtYqOkhEOOBtoYh1zr&#13;&#10;ULfkMCz8QCzZux8dRrFjo+2IJyl3vV4mSaoddiwfWhzooaX6c3d0Bt7YVVU1beb+7hl9lz597Ol7&#13;&#10;a8z11bxdiWxWoCLN8f8CfhlkP5Qy7OCPbIPqDQhN/FPJ7pNU7MFAtsxAl4U+Jyh/AAAA//8DAFBL&#13;&#10;AQItABQABgAIAAAAIQC2gziS/gAAAOEBAAATAAAAAAAAAAAAAAAAAAAAAABbQ29udGVudF9UeXBl&#13;&#10;c10ueG1sUEsBAi0AFAAGAAgAAAAhADj9If/WAAAAlAEAAAsAAAAAAAAAAAAAAAAALwEAAF9yZWxz&#13;&#10;Ly5yZWxzUEsBAi0AFAAGAAgAAAAhAEPRlX9kAgAANAUAAA4AAAAAAAAAAAAAAAAALgIAAGRycy9l&#13;&#10;Mm9Eb2MueG1sUEsBAi0AFAAGAAgAAAAhACbbBeLdAAAACQEAAA8AAAAAAAAAAAAAAAAAvgQAAGRy&#13;&#10;cy9kb3ducmV2LnhtbFBLBQYAAAAABAAEAPMAAADIBQAAAAA=&#13;&#10;" filled="f" stroked="f" strokeweight=".5pt">
                    <v:textbox inset="0,0,0,0">
                      <w:txbxContent>
                        <w:p w14:paraId="72FAD43C" w14:textId="7DDE25A4" w:rsidR="00D142BC" w:rsidRDefault="006D64E1">
                          <w:pPr>
                            <w:pStyle w:val="Ingenmellomrom"/>
                            <w:jc w:val="right"/>
                            <w:rPr>
                              <w:caps/>
                              <w:color w:val="0A1D30" w:themeColor="text2" w:themeShade="BF"/>
                              <w:sz w:val="52"/>
                              <w:szCs w:val="52"/>
                            </w:rPr>
                          </w:pPr>
                          <w:sdt>
                            <w:sdtPr>
                              <w:rPr>
                                <w:rFonts w:ascii="Arial" w:eastAsia="Times New Roman" w:hAnsi="Arial" w:cs="Arial"/>
                                <w:b/>
                                <w:bCs/>
                                <w:kern w:val="36"/>
                                <w:sz w:val="48"/>
                                <w:szCs w:val="48"/>
                                <w:lang w:eastAsia="nb-NO"/>
                              </w:rPr>
                              <w:alias w:val="Tittel"/>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proofErr w:type="spellStart"/>
                              <w:r w:rsidR="00D142BC" w:rsidRPr="00D142BC">
                                <w:rPr>
                                  <w:rFonts w:ascii="Arial" w:eastAsia="Times New Roman" w:hAnsi="Arial" w:cs="Arial"/>
                                  <w:b/>
                                  <w:bCs/>
                                  <w:kern w:val="36"/>
                                  <w:sz w:val="48"/>
                                  <w:szCs w:val="48"/>
                                  <w:lang w:eastAsia="nb-NO"/>
                                </w:rPr>
                                <w:t>Oppgavedeling</w:t>
                              </w:r>
                              <w:proofErr w:type="spellEnd"/>
                            </w:sdtContent>
                          </w:sdt>
                        </w:p>
                        <w:sdt>
                          <w:sdtPr>
                            <w:rPr>
                              <w:rFonts w:ascii="Arial" w:eastAsia="Times New Roman" w:hAnsi="Arial" w:cs="Arial"/>
                              <w:lang w:eastAsia="nb-NO"/>
                            </w:rPr>
                            <w:alias w:val="Undertittel"/>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14:paraId="1BACF617" w14:textId="508E4E55" w:rsidR="00D142BC" w:rsidRDefault="00D142BC">
                              <w:pPr>
                                <w:pStyle w:val="Ingenmellomrom"/>
                                <w:jc w:val="right"/>
                                <w:rPr>
                                  <w:smallCaps/>
                                  <w:color w:val="0E2841" w:themeColor="text2"/>
                                  <w:sz w:val="36"/>
                                  <w:szCs w:val="36"/>
                                </w:rPr>
                              </w:pPr>
                              <w:r w:rsidRPr="00D142BC">
                                <w:rPr>
                                  <w:rFonts w:ascii="Arial" w:eastAsia="Times New Roman" w:hAnsi="Arial" w:cs="Arial"/>
                                  <w:lang w:eastAsia="nb-NO"/>
                                </w:rPr>
                                <w:t xml:space="preserve">Å </w:t>
                              </w:r>
                              <w:proofErr w:type="spellStart"/>
                              <w:r w:rsidRPr="00D142BC">
                                <w:rPr>
                                  <w:rFonts w:ascii="Arial" w:eastAsia="Times New Roman" w:hAnsi="Arial" w:cs="Arial"/>
                                  <w:lang w:eastAsia="nb-NO"/>
                                </w:rPr>
                                <w:t>styrke</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kvaliteten</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og</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effektiviteten</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i</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kommunale</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helse</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og</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omsorgstjenester</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gjennom</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systematisk</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oppgavedeling</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og</w:t>
                              </w:r>
                              <w:proofErr w:type="spellEnd"/>
                              <w:r w:rsidRPr="00D142BC">
                                <w:rPr>
                                  <w:rFonts w:ascii="Arial" w:eastAsia="Times New Roman" w:hAnsi="Arial" w:cs="Arial"/>
                                  <w:lang w:eastAsia="nb-NO"/>
                                </w:rPr>
                                <w:t xml:space="preserve"> </w:t>
                              </w:r>
                              <w:proofErr w:type="spellStart"/>
                              <w:r w:rsidRPr="00D142BC">
                                <w:rPr>
                                  <w:rFonts w:ascii="Arial" w:eastAsia="Times New Roman" w:hAnsi="Arial" w:cs="Arial"/>
                                  <w:lang w:eastAsia="nb-NO"/>
                                </w:rPr>
                                <w:t>implementering</w:t>
                              </w:r>
                              <w:proofErr w:type="spellEnd"/>
                              <w:r w:rsidRPr="00D142BC">
                                <w:rPr>
                                  <w:rFonts w:ascii="Arial" w:eastAsia="Times New Roman" w:hAnsi="Arial" w:cs="Arial"/>
                                  <w:lang w:eastAsia="nb-NO"/>
                                </w:rPr>
                                <w:t xml:space="preserve"> av </w:t>
                              </w:r>
                              <w:proofErr w:type="spellStart"/>
                              <w:r w:rsidRPr="00D142BC">
                                <w:rPr>
                                  <w:rFonts w:ascii="Arial" w:eastAsia="Times New Roman" w:hAnsi="Arial" w:cs="Arial"/>
                                  <w:lang w:eastAsia="nb-NO"/>
                                </w:rPr>
                                <w:t>teknologi</w:t>
                              </w:r>
                              <w:proofErr w:type="spellEnd"/>
                              <w:r w:rsidRPr="00D142BC">
                                <w:rPr>
                                  <w:rFonts w:ascii="Arial" w:eastAsia="Times New Roman" w:hAnsi="Arial" w:cs="Arial"/>
                                  <w:lang w:eastAsia="nb-NO"/>
                                </w:rPr>
                                <w:t>.</w:t>
                              </w:r>
                            </w:p>
                          </w:sdtContent>
                        </w:sdt>
                      </w:txbxContent>
                    </v:textbox>
                    <w10:wrap type="square" anchorx="page" anchory="page"/>
                  </v:shape>
                </w:pict>
              </mc:Fallback>
            </mc:AlternateContent>
          </w:r>
          <w:r w:rsidR="00D142BC" w:rsidRPr="00205613">
            <w:rPr>
              <w:rFonts w:ascii="Arial" w:hAnsi="Arial" w:cs="Arial"/>
              <w:noProof/>
            </w:rPr>
            <mc:AlternateContent>
              <mc:Choice Requires="wpg">
                <w:drawing>
                  <wp:anchor distT="0" distB="0" distL="114300" distR="114300" simplePos="0" relativeHeight="251659264" behindDoc="0" locked="0" layoutInCell="1" allowOverlap="1" wp14:anchorId="5087FC6E" wp14:editId="34D8C49C">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0" b="0"/>
                    <wp:wrapNone/>
                    <wp:docPr id="114" name="Gruppe 58"/>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ktangel 115"/>
                            <wps:cNvSpPr/>
                            <wps:spPr>
                              <a:xfrm>
                                <a:off x="0" y="0"/>
                                <a:ext cx="228600" cy="8782050"/>
                              </a:xfrm>
                              <a:prstGeom prst="rect">
                                <a:avLst/>
                              </a:prstGeom>
                              <a:solidFill>
                                <a:srgbClr val="E10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ktangel 116"/>
                            <wps:cNvSpPr>
                              <a:spLocks noChangeAspect="1"/>
                            </wps:cNvSpPr>
                            <wps:spPr>
                              <a:xfrm>
                                <a:off x="0" y="8915400"/>
                                <a:ext cx="228600" cy="228600"/>
                              </a:xfrm>
                              <a:prstGeom prst="rect">
                                <a:avLst/>
                              </a:prstGeom>
                              <a:solidFill>
                                <a:srgbClr val="EADD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2B305762" id="Gruppe 58"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uYzLwMAAL8KAAAOAAAAZHJzL2Uyb0RvYy54bWzsVstO4zAU3Y80/2B5PySpaCkRKapaikaq&#13;&#10;AAEj1q7jPIRje2y3aefr59p5tBTEAqSRRmLj+nFfPjn31BeX24qjDdOmlCLB0UmIERNUpqXIE/zr&#13;&#10;cfFjjJGxRKSES8ESvGMGX06+f7uoVcwGspA8ZRpBEGHiWiW4sFbFQWBowSpiTqRiAg4zqStiYanz&#13;&#10;INWkhugVDwZhOApqqVOlJWXGwO68OcQTHz/LGLW3WWaYRTzBUJv1o/bjyo3B5ILEuSaqKGlbBvlA&#13;&#10;FRUpBSTtQ82JJWity1ehqpJqaWRmT6isApllJWX+DnCbKDy6zbWWa+Xvksd1rnqYANojnD4clt5s&#13;&#10;rrV6UHcakKhVDlj4lbvLNtOV+4Uq0dZDtushY1uLKGwOBuNRCMBSODqPTk9DWHhMaQHAv3KjxdX7&#13;&#10;jkGXNnhRTK2AHmaPgPkcAg8FUcwDa2JA4E6jMgX2RkOMBKmApvfsGUibM47cpofGW/ZAmdgAZh9B&#13;&#10;aXw2HoRDj1J/WRIrbew1kxVykwRrIK7nE9ksjYX8YNqZuKRG8jJdlJz7hc5XM67RhgDJr6Jw0XwD&#13;&#10;cHlhxoUzFtK5NRHdDuDc3cXP7I4zZ8fFPcsAFveNfSW+JVmfh1DKhI2ao4KkrEk/BAJ0d+s9fPk+&#13;&#10;oIucQf4+dhvAtfvr2E2Vrb1zZb6je+fwvcIa597DZ5bC9s5VKaR+KwCHW7WZG/sOpAYah9JKpjsg&#13;&#10;jZaNnhhFFyV8tyUx9o5oEBDoCBBFewtDxmWdYNnOMCqk/vPWvrMHVsMpRjUIUoLN7zXRDCP+UwDf&#13;&#10;fXeBgvnF6fBsADn04cnq8ESsq5kEOkQgv4r6qbO3vJtmWlZPoJ1TlxWOiKCQO8HU6m4xs41QgvpS&#13;&#10;Np16M1AtRexSPCjqgjtUHS8ft09Eq5a8FsThRnY9RuIjDje2zlPI6drKrPQE3+Pa4g397iTpnzT+&#13;&#10;6K3GHx01vivZqKWkzwYJOSucQEyNglZ1UDjKuGpBT5xKNKW/KxLj82gIguk8gdpv6GIrrg0ZOzXu&#13;&#10;ZODzSjGdz/e9eigoX0qRfSnF/6YU/sEAryT/Z9O+6Nwz7HDtW3T/7pz8BQAA//8DAFBLAwQUAAYA&#13;&#10;CAAAACEAw43ZYNwAAAAKAQAADwAAAGRycy9kb3ducmV2LnhtbExPy07DMBC8I/EP1lbiRu0+VJU0&#13;&#10;ToVA9IagKQe4OfGSRNjrKHbb8PcsXOhlpNHMzs7k29E7ccIhdoE0zKYKBFIdbEeNhrfD0+0aREyG&#13;&#10;rHGBUMM3RtgW11e5yWw40x5PZWoEh1DMjIY2pT6TMtYtehOnoUdi7TMM3iSmQyPtYM4c7p2cK7WS&#13;&#10;3nTEH1rT40OL9Vd59BpIHuzOly/+fZHuyvnHa+Wed5XWN5PxccNwvwGRcEz/F/C7gftDwcWqcCQb&#13;&#10;hdPAa9IfsrZYMavYs1wqBbLI5eWE4gcAAP//AwBQSwECLQAUAAYACAAAACEAtoM4kv4AAADhAQAA&#13;&#10;EwAAAAAAAAAAAAAAAAAAAAAAW0NvbnRlbnRfVHlwZXNdLnhtbFBLAQItABQABgAIAAAAIQA4/SH/&#13;&#10;1gAAAJQBAAALAAAAAAAAAAAAAAAAAC8BAABfcmVscy8ucmVsc1BLAQItABQABgAIAAAAIQAmGuYz&#13;&#10;LwMAAL8KAAAOAAAAAAAAAAAAAAAAAC4CAABkcnMvZTJvRG9jLnhtbFBLAQItABQABgAIAAAAIQDD&#13;&#10;jdlg3AAAAAoBAAAPAAAAAAAAAAAAAAAAAIkFAABkcnMvZG93bnJldi54bWxQSwUGAAAAAAQABADz&#13;&#10;AAAAkgYAAAAA&#13;&#10;">
                    <v:rect id="Rektangel 115" o:spid="_x0000_s1027" style="position:absolute;width:2286;height:878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lPYFyAAAAOEAAAAPAAAAZHJzL2Rvd25yZXYueG1sRI/BasJA&#13;&#10;EIbvBd9hmUJvzUZBqdFVRFsQPMWo52l2mqRmZ0N2a6JP7woFL8MMP/83fPNlb2pxodZVlhUMoxgE&#13;&#10;cW51xYWCQ/b1/gHCeWSNtWVScCUHy8XgZY6Jth2ndNn7QgQIuwQVlN43iZQuL8mgi2xDHLIf2xr0&#13;&#10;4WwLqVvsAtzUchTHE2mw4vChxIbWJeXn/Z9RcKuyaXc8F5+7U7brV36c/jbfqVJvr/1mFsZqBsJT&#13;&#10;75+Nf8RWB4fhGB5GYQO5uAMAAP//AwBQSwECLQAUAAYACAAAACEA2+H2y+4AAACFAQAAEwAAAAAA&#13;&#10;AAAAAAAAAAAAAAAAW0NvbnRlbnRfVHlwZXNdLnhtbFBLAQItABQABgAIAAAAIQBa9CxbvwAAABUB&#13;&#10;AAALAAAAAAAAAAAAAAAAAB8BAABfcmVscy8ucmVsc1BLAQItABQABgAIAAAAIQDNlPYFyAAAAOEA&#13;&#10;AAAPAAAAAAAAAAAAAAAAAAcCAABkcnMvZG93bnJldi54bWxQSwUGAAAAAAMAAwC3AAAA/AIAAAAA&#13;&#10;" fillcolor="#e10f00" stroked="f" strokeweight="1pt"/>
                    <v:rect id="Rektangel 116" o:spid="_x0000_s1028" style="position:absolute;top:89154;width:2286;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39kzyAAAAOEAAAAPAAAAZHJzL2Rvd25yZXYueG1sRI/RisIw&#13;&#10;EEXfF/yHMIIvi6YqiFSjiFUQXcSqHzA0s23ZZlKaqNWvNwsL+zLMcLlnOPNlaypxp8aVlhUMBxEI&#13;&#10;4szqknMF18u2PwXhPLLGyjIpeJKD5aLzMcdY2wendD/7XAQIuxgVFN7XsZQuK8igG9iaOGTftjHo&#13;&#10;w9nkUjf4CHBTyVEUTaTBksOHAmtaF5T9nG9GQZ1VpzQZu/2Rv9blLjpsPl/JValet01mYaxmIDy1&#13;&#10;/r/xh9jp4DCcwK9R2EAu3gAAAP//AwBQSwECLQAUAAYACAAAACEA2+H2y+4AAACFAQAAEwAAAAAA&#13;&#10;AAAAAAAAAAAAAAAAW0NvbnRlbnRfVHlwZXNdLnhtbFBLAQItABQABgAIAAAAIQBa9CxbvwAAABUB&#13;&#10;AAALAAAAAAAAAAAAAAAAAB8BAABfcmVscy8ucmVsc1BLAQItABQABgAIAAAAIQCD39kzyAAAAOEA&#13;&#10;AAAPAAAAAAAAAAAAAAAAAAcCAABkcnMvZG93bnJldi54bWxQSwUGAAAAAAMAAwC3AAAA/AIAAAAA&#13;&#10;" fillcolor="#eadd00" stroked="f" strokeweight="1pt">
                      <o:lock v:ext="edit" aspectratio="t"/>
                    </v:rect>
                    <w10:wrap anchorx="page" anchory="page"/>
                  </v:group>
                </w:pict>
              </mc:Fallback>
            </mc:AlternateContent>
          </w:r>
          <w:r w:rsidR="00D142BC" w:rsidRPr="00205613">
            <w:rPr>
              <w:rFonts w:ascii="Arial" w:eastAsia="Times New Roman" w:hAnsi="Arial" w:cs="Arial"/>
              <w:b/>
              <w:bCs/>
              <w:kern w:val="36"/>
              <w:sz w:val="48"/>
              <w:szCs w:val="48"/>
              <w:lang w:eastAsia="nb-NO"/>
              <w14:ligatures w14:val="none"/>
            </w:rPr>
            <w:br w:type="page"/>
          </w:r>
        </w:p>
      </w:sdtContent>
    </w:sdt>
    <w:sdt>
      <w:sdtPr>
        <w:rPr>
          <w:rFonts w:asciiTheme="minorHAnsi" w:eastAsiaTheme="minorHAnsi" w:hAnsiTheme="minorHAnsi" w:cstheme="minorBidi"/>
          <w:b w:val="0"/>
          <w:bCs w:val="0"/>
          <w:color w:val="auto"/>
          <w:kern w:val="2"/>
          <w:sz w:val="24"/>
          <w:szCs w:val="24"/>
          <w:lang w:eastAsia="en-US"/>
          <w14:ligatures w14:val="standardContextual"/>
        </w:rPr>
        <w:id w:val="-754433467"/>
        <w:docPartObj>
          <w:docPartGallery w:val="Table of Contents"/>
          <w:docPartUnique/>
        </w:docPartObj>
      </w:sdtPr>
      <w:sdtEndPr>
        <w:rPr>
          <w:noProof/>
        </w:rPr>
      </w:sdtEndPr>
      <w:sdtContent>
        <w:p w14:paraId="2691E97B" w14:textId="196C444B" w:rsidR="00205613" w:rsidRDefault="00205613">
          <w:pPr>
            <w:pStyle w:val="Overskriftforinnholdsfortegnelse"/>
          </w:pPr>
          <w:r>
            <w:t>Innholdsfortegnelse</w:t>
          </w:r>
        </w:p>
        <w:p w14:paraId="5E1850AB" w14:textId="6BFD6A2E" w:rsidR="002204A6" w:rsidRDefault="00205613">
          <w:pPr>
            <w:pStyle w:val="INNH1"/>
            <w:tabs>
              <w:tab w:val="right" w:leader="dot" w:pos="9062"/>
            </w:tabs>
            <w:rPr>
              <w:rFonts w:eastAsiaTheme="minorEastAsia"/>
              <w:b w:val="0"/>
              <w:bCs w:val="0"/>
              <w:noProof/>
              <w:sz w:val="24"/>
              <w:szCs w:val="24"/>
              <w:lang w:eastAsia="nb-NO"/>
            </w:rPr>
          </w:pPr>
          <w:r w:rsidRPr="005E76A5">
            <w:rPr>
              <w:b w:val="0"/>
              <w:bCs w:val="0"/>
            </w:rPr>
            <w:fldChar w:fldCharType="begin"/>
          </w:r>
          <w:r w:rsidRPr="005E76A5">
            <w:rPr>
              <w:b w:val="0"/>
              <w:bCs w:val="0"/>
            </w:rPr>
            <w:instrText>TOC \o "1-3" \h \z \u</w:instrText>
          </w:r>
          <w:r w:rsidRPr="005E76A5">
            <w:rPr>
              <w:b w:val="0"/>
              <w:bCs w:val="0"/>
            </w:rPr>
            <w:fldChar w:fldCharType="separate"/>
          </w:r>
          <w:hyperlink w:anchor="_Toc224197320" w:history="1">
            <w:r w:rsidR="002204A6" w:rsidRPr="00FC7CE2">
              <w:rPr>
                <w:rStyle w:val="Hyperkobling"/>
                <w:rFonts w:ascii="Arial" w:eastAsia="Times New Roman" w:hAnsi="Arial" w:cs="Arial"/>
                <w:noProof/>
                <w:kern w:val="36"/>
                <w:lang w:eastAsia="nb-NO"/>
                <w14:ligatures w14:val="none"/>
              </w:rPr>
              <w:t>Oppgavedeling</w:t>
            </w:r>
            <w:r w:rsidR="002204A6">
              <w:rPr>
                <w:noProof/>
                <w:webHidden/>
              </w:rPr>
              <w:tab/>
            </w:r>
            <w:r w:rsidR="002204A6">
              <w:rPr>
                <w:noProof/>
                <w:webHidden/>
              </w:rPr>
              <w:fldChar w:fldCharType="begin"/>
            </w:r>
            <w:r w:rsidR="002204A6">
              <w:rPr>
                <w:noProof/>
                <w:webHidden/>
              </w:rPr>
              <w:instrText xml:space="preserve"> PAGEREF _Toc224197320 \h </w:instrText>
            </w:r>
            <w:r w:rsidR="002204A6">
              <w:rPr>
                <w:noProof/>
                <w:webHidden/>
              </w:rPr>
            </w:r>
            <w:r w:rsidR="002204A6">
              <w:rPr>
                <w:noProof/>
                <w:webHidden/>
              </w:rPr>
              <w:fldChar w:fldCharType="separate"/>
            </w:r>
            <w:r w:rsidR="002204A6">
              <w:rPr>
                <w:noProof/>
                <w:webHidden/>
              </w:rPr>
              <w:t>2</w:t>
            </w:r>
            <w:r w:rsidR="002204A6">
              <w:rPr>
                <w:noProof/>
                <w:webHidden/>
              </w:rPr>
              <w:fldChar w:fldCharType="end"/>
            </w:r>
          </w:hyperlink>
        </w:p>
        <w:p w14:paraId="65DB94BF" w14:textId="5CAFAE6D" w:rsidR="002204A6" w:rsidRDefault="002204A6">
          <w:pPr>
            <w:pStyle w:val="INNH3"/>
            <w:tabs>
              <w:tab w:val="right" w:leader="dot" w:pos="9062"/>
            </w:tabs>
            <w:rPr>
              <w:rFonts w:eastAsiaTheme="minorEastAsia"/>
              <w:noProof/>
              <w:sz w:val="24"/>
              <w:szCs w:val="24"/>
              <w:lang w:eastAsia="nb-NO"/>
            </w:rPr>
          </w:pPr>
          <w:hyperlink w:anchor="_Toc224197321" w:history="1">
            <w:r w:rsidRPr="00FC7CE2">
              <w:rPr>
                <w:rStyle w:val="Hyperkobling"/>
                <w:rFonts w:ascii="Arial" w:eastAsia="Times New Roman" w:hAnsi="Arial" w:cs="Arial"/>
                <w:b/>
                <w:bCs/>
                <w:noProof/>
                <w:kern w:val="0"/>
                <w:lang w:eastAsia="nb-NO"/>
                <w14:ligatures w14:val="none"/>
              </w:rPr>
              <w:t>1. Søkerinformasjon</w:t>
            </w:r>
            <w:r>
              <w:rPr>
                <w:noProof/>
                <w:webHidden/>
              </w:rPr>
              <w:tab/>
            </w:r>
            <w:r>
              <w:rPr>
                <w:noProof/>
                <w:webHidden/>
              </w:rPr>
              <w:fldChar w:fldCharType="begin"/>
            </w:r>
            <w:r>
              <w:rPr>
                <w:noProof/>
                <w:webHidden/>
              </w:rPr>
              <w:instrText xml:space="preserve"> PAGEREF _Toc224197321 \h </w:instrText>
            </w:r>
            <w:r>
              <w:rPr>
                <w:noProof/>
                <w:webHidden/>
              </w:rPr>
            </w:r>
            <w:r>
              <w:rPr>
                <w:noProof/>
                <w:webHidden/>
              </w:rPr>
              <w:fldChar w:fldCharType="separate"/>
            </w:r>
            <w:r>
              <w:rPr>
                <w:noProof/>
                <w:webHidden/>
              </w:rPr>
              <w:t>2</w:t>
            </w:r>
            <w:r>
              <w:rPr>
                <w:noProof/>
                <w:webHidden/>
              </w:rPr>
              <w:fldChar w:fldCharType="end"/>
            </w:r>
          </w:hyperlink>
        </w:p>
        <w:p w14:paraId="33E6616B" w14:textId="1675FB96" w:rsidR="002204A6" w:rsidRDefault="002204A6">
          <w:pPr>
            <w:pStyle w:val="INNH2"/>
            <w:tabs>
              <w:tab w:val="right" w:leader="dot" w:pos="9062"/>
            </w:tabs>
            <w:rPr>
              <w:rFonts w:eastAsiaTheme="minorEastAsia"/>
              <w:i w:val="0"/>
              <w:iCs w:val="0"/>
              <w:noProof/>
              <w:sz w:val="24"/>
              <w:szCs w:val="24"/>
              <w:lang w:eastAsia="nb-NO"/>
            </w:rPr>
          </w:pPr>
          <w:hyperlink w:anchor="_Toc224197322" w:history="1">
            <w:r w:rsidRPr="00FC7CE2">
              <w:rPr>
                <w:rStyle w:val="Hyperkobling"/>
                <w:rFonts w:ascii="Arial" w:eastAsia="Times New Roman" w:hAnsi="Arial" w:cs="Arial"/>
                <w:b/>
                <w:bCs/>
                <w:noProof/>
                <w:kern w:val="0"/>
                <w:lang w:eastAsia="nb-NO"/>
                <w14:ligatures w14:val="none"/>
              </w:rPr>
              <w:t>2. Bakgrunn og behov</w:t>
            </w:r>
            <w:r>
              <w:rPr>
                <w:noProof/>
                <w:webHidden/>
              </w:rPr>
              <w:tab/>
            </w:r>
            <w:r>
              <w:rPr>
                <w:noProof/>
                <w:webHidden/>
              </w:rPr>
              <w:fldChar w:fldCharType="begin"/>
            </w:r>
            <w:r>
              <w:rPr>
                <w:noProof/>
                <w:webHidden/>
              </w:rPr>
              <w:instrText xml:space="preserve"> PAGEREF _Toc224197322 \h </w:instrText>
            </w:r>
            <w:r>
              <w:rPr>
                <w:noProof/>
                <w:webHidden/>
              </w:rPr>
            </w:r>
            <w:r>
              <w:rPr>
                <w:noProof/>
                <w:webHidden/>
              </w:rPr>
              <w:fldChar w:fldCharType="separate"/>
            </w:r>
            <w:r>
              <w:rPr>
                <w:noProof/>
                <w:webHidden/>
              </w:rPr>
              <w:t>2</w:t>
            </w:r>
            <w:r>
              <w:rPr>
                <w:noProof/>
                <w:webHidden/>
              </w:rPr>
              <w:fldChar w:fldCharType="end"/>
            </w:r>
          </w:hyperlink>
        </w:p>
        <w:p w14:paraId="28340D48" w14:textId="30EBEF87" w:rsidR="002204A6" w:rsidRDefault="002204A6">
          <w:pPr>
            <w:pStyle w:val="INNH3"/>
            <w:tabs>
              <w:tab w:val="right" w:leader="dot" w:pos="9062"/>
            </w:tabs>
            <w:rPr>
              <w:rFonts w:eastAsiaTheme="minorEastAsia"/>
              <w:noProof/>
              <w:sz w:val="24"/>
              <w:szCs w:val="24"/>
              <w:lang w:eastAsia="nb-NO"/>
            </w:rPr>
          </w:pPr>
          <w:hyperlink w:anchor="_Toc224197323" w:history="1">
            <w:r w:rsidRPr="00FC7CE2">
              <w:rPr>
                <w:rStyle w:val="Hyperkobling"/>
                <w:rFonts w:ascii="Arial" w:eastAsia="Times New Roman" w:hAnsi="Arial" w:cs="Arial"/>
                <w:b/>
                <w:bCs/>
                <w:noProof/>
                <w:kern w:val="0"/>
                <w:lang w:eastAsia="nb-NO"/>
                <w14:ligatures w14:val="none"/>
              </w:rPr>
              <w:t>Hovedutfordringer</w:t>
            </w:r>
            <w:r>
              <w:rPr>
                <w:noProof/>
                <w:webHidden/>
              </w:rPr>
              <w:tab/>
            </w:r>
            <w:r>
              <w:rPr>
                <w:noProof/>
                <w:webHidden/>
              </w:rPr>
              <w:fldChar w:fldCharType="begin"/>
            </w:r>
            <w:r>
              <w:rPr>
                <w:noProof/>
                <w:webHidden/>
              </w:rPr>
              <w:instrText xml:space="preserve"> PAGEREF _Toc224197323 \h </w:instrText>
            </w:r>
            <w:r>
              <w:rPr>
                <w:noProof/>
                <w:webHidden/>
              </w:rPr>
            </w:r>
            <w:r>
              <w:rPr>
                <w:noProof/>
                <w:webHidden/>
              </w:rPr>
              <w:fldChar w:fldCharType="separate"/>
            </w:r>
            <w:r>
              <w:rPr>
                <w:noProof/>
                <w:webHidden/>
              </w:rPr>
              <w:t>2</w:t>
            </w:r>
            <w:r>
              <w:rPr>
                <w:noProof/>
                <w:webHidden/>
              </w:rPr>
              <w:fldChar w:fldCharType="end"/>
            </w:r>
          </w:hyperlink>
        </w:p>
        <w:p w14:paraId="6FEE3A9A" w14:textId="459B0047" w:rsidR="002204A6" w:rsidRDefault="002204A6">
          <w:pPr>
            <w:pStyle w:val="INNH2"/>
            <w:tabs>
              <w:tab w:val="right" w:leader="dot" w:pos="9062"/>
            </w:tabs>
            <w:rPr>
              <w:rFonts w:eastAsiaTheme="minorEastAsia"/>
              <w:i w:val="0"/>
              <w:iCs w:val="0"/>
              <w:noProof/>
              <w:sz w:val="24"/>
              <w:szCs w:val="24"/>
              <w:lang w:eastAsia="nb-NO"/>
            </w:rPr>
          </w:pPr>
          <w:hyperlink w:anchor="_Toc224197324" w:history="1">
            <w:r w:rsidRPr="00FC7CE2">
              <w:rPr>
                <w:rStyle w:val="Hyperkobling"/>
                <w:rFonts w:ascii="Arial" w:eastAsia="Times New Roman" w:hAnsi="Arial" w:cs="Arial"/>
                <w:b/>
                <w:bCs/>
                <w:noProof/>
                <w:kern w:val="0"/>
                <w:lang w:eastAsia="nb-NO"/>
                <w14:ligatures w14:val="none"/>
              </w:rPr>
              <w:t>Behov for systematisk oppgavedeling i små kommuner</w:t>
            </w:r>
            <w:r>
              <w:rPr>
                <w:noProof/>
                <w:webHidden/>
              </w:rPr>
              <w:tab/>
            </w:r>
            <w:r>
              <w:rPr>
                <w:noProof/>
                <w:webHidden/>
              </w:rPr>
              <w:fldChar w:fldCharType="begin"/>
            </w:r>
            <w:r>
              <w:rPr>
                <w:noProof/>
                <w:webHidden/>
              </w:rPr>
              <w:instrText xml:space="preserve"> PAGEREF _Toc224197324 \h </w:instrText>
            </w:r>
            <w:r>
              <w:rPr>
                <w:noProof/>
                <w:webHidden/>
              </w:rPr>
            </w:r>
            <w:r>
              <w:rPr>
                <w:noProof/>
                <w:webHidden/>
              </w:rPr>
              <w:fldChar w:fldCharType="separate"/>
            </w:r>
            <w:r>
              <w:rPr>
                <w:noProof/>
                <w:webHidden/>
              </w:rPr>
              <w:t>3</w:t>
            </w:r>
            <w:r>
              <w:rPr>
                <w:noProof/>
                <w:webHidden/>
              </w:rPr>
              <w:fldChar w:fldCharType="end"/>
            </w:r>
          </w:hyperlink>
        </w:p>
        <w:p w14:paraId="214B0FAC" w14:textId="05BD7837" w:rsidR="002204A6" w:rsidRDefault="002204A6">
          <w:pPr>
            <w:pStyle w:val="INNH3"/>
            <w:tabs>
              <w:tab w:val="right" w:leader="dot" w:pos="9062"/>
            </w:tabs>
            <w:rPr>
              <w:rFonts w:eastAsiaTheme="minorEastAsia"/>
              <w:noProof/>
              <w:sz w:val="24"/>
              <w:szCs w:val="24"/>
              <w:lang w:eastAsia="nb-NO"/>
            </w:rPr>
          </w:pPr>
          <w:hyperlink w:anchor="_Toc224197325" w:history="1">
            <w:r w:rsidRPr="00FC7CE2">
              <w:rPr>
                <w:rStyle w:val="Hyperkobling"/>
                <w:rFonts w:ascii="Arial" w:eastAsia="Times New Roman" w:hAnsi="Arial" w:cs="Arial"/>
                <w:b/>
                <w:bCs/>
                <w:noProof/>
                <w:kern w:val="0"/>
                <w:lang w:eastAsia="nb-NO"/>
                <w14:ligatures w14:val="none"/>
              </w:rPr>
              <w:t>Sikre tjenestekvalitet og pasientsikkerhet over tid</w:t>
            </w:r>
            <w:r>
              <w:rPr>
                <w:noProof/>
                <w:webHidden/>
              </w:rPr>
              <w:tab/>
            </w:r>
            <w:r>
              <w:rPr>
                <w:noProof/>
                <w:webHidden/>
              </w:rPr>
              <w:fldChar w:fldCharType="begin"/>
            </w:r>
            <w:r>
              <w:rPr>
                <w:noProof/>
                <w:webHidden/>
              </w:rPr>
              <w:instrText xml:space="preserve"> PAGEREF _Toc224197325 \h </w:instrText>
            </w:r>
            <w:r>
              <w:rPr>
                <w:noProof/>
                <w:webHidden/>
              </w:rPr>
            </w:r>
            <w:r>
              <w:rPr>
                <w:noProof/>
                <w:webHidden/>
              </w:rPr>
              <w:fldChar w:fldCharType="separate"/>
            </w:r>
            <w:r>
              <w:rPr>
                <w:noProof/>
                <w:webHidden/>
              </w:rPr>
              <w:t>3</w:t>
            </w:r>
            <w:r>
              <w:rPr>
                <w:noProof/>
                <w:webHidden/>
              </w:rPr>
              <w:fldChar w:fldCharType="end"/>
            </w:r>
          </w:hyperlink>
        </w:p>
        <w:p w14:paraId="57A4F859" w14:textId="7A50CE5C" w:rsidR="002204A6" w:rsidRDefault="002204A6">
          <w:pPr>
            <w:pStyle w:val="INNH3"/>
            <w:tabs>
              <w:tab w:val="right" w:leader="dot" w:pos="9062"/>
            </w:tabs>
            <w:rPr>
              <w:rFonts w:eastAsiaTheme="minorEastAsia"/>
              <w:noProof/>
              <w:sz w:val="24"/>
              <w:szCs w:val="24"/>
              <w:lang w:eastAsia="nb-NO"/>
            </w:rPr>
          </w:pPr>
          <w:hyperlink w:anchor="_Toc224197326" w:history="1">
            <w:r w:rsidRPr="00FC7CE2">
              <w:rPr>
                <w:rStyle w:val="Hyperkobling"/>
                <w:rFonts w:ascii="Arial" w:eastAsia="Times New Roman" w:hAnsi="Arial" w:cs="Arial"/>
                <w:b/>
                <w:bCs/>
                <w:noProof/>
                <w:kern w:val="0"/>
                <w:lang w:eastAsia="nb-NO"/>
                <w14:ligatures w14:val="none"/>
              </w:rPr>
              <w:t>Bedre nyttiggjørelse av tilgjengelig kompetanse</w:t>
            </w:r>
            <w:r>
              <w:rPr>
                <w:noProof/>
                <w:webHidden/>
              </w:rPr>
              <w:tab/>
            </w:r>
            <w:r>
              <w:rPr>
                <w:noProof/>
                <w:webHidden/>
              </w:rPr>
              <w:fldChar w:fldCharType="begin"/>
            </w:r>
            <w:r>
              <w:rPr>
                <w:noProof/>
                <w:webHidden/>
              </w:rPr>
              <w:instrText xml:space="preserve"> PAGEREF _Toc224197326 \h </w:instrText>
            </w:r>
            <w:r>
              <w:rPr>
                <w:noProof/>
                <w:webHidden/>
              </w:rPr>
            </w:r>
            <w:r>
              <w:rPr>
                <w:noProof/>
                <w:webHidden/>
              </w:rPr>
              <w:fldChar w:fldCharType="separate"/>
            </w:r>
            <w:r>
              <w:rPr>
                <w:noProof/>
                <w:webHidden/>
              </w:rPr>
              <w:t>3</w:t>
            </w:r>
            <w:r>
              <w:rPr>
                <w:noProof/>
                <w:webHidden/>
              </w:rPr>
              <w:fldChar w:fldCharType="end"/>
            </w:r>
          </w:hyperlink>
        </w:p>
        <w:p w14:paraId="6ED85761" w14:textId="51600D52" w:rsidR="002204A6" w:rsidRDefault="002204A6">
          <w:pPr>
            <w:pStyle w:val="INNH3"/>
            <w:tabs>
              <w:tab w:val="right" w:leader="dot" w:pos="9062"/>
            </w:tabs>
            <w:rPr>
              <w:rFonts w:eastAsiaTheme="minorEastAsia"/>
              <w:noProof/>
              <w:sz w:val="24"/>
              <w:szCs w:val="24"/>
              <w:lang w:eastAsia="nb-NO"/>
            </w:rPr>
          </w:pPr>
          <w:hyperlink w:anchor="_Toc224197327" w:history="1">
            <w:r w:rsidRPr="00FC7CE2">
              <w:rPr>
                <w:rStyle w:val="Hyperkobling"/>
                <w:rFonts w:ascii="Arial" w:eastAsia="Times New Roman" w:hAnsi="Arial" w:cs="Arial"/>
                <w:b/>
                <w:bCs/>
                <w:noProof/>
                <w:kern w:val="0"/>
                <w:lang w:eastAsia="nb-NO"/>
                <w14:ligatures w14:val="none"/>
              </w:rPr>
              <w:t>Redusere sårbarhet og avhengighet av vikarer og innleie</w:t>
            </w:r>
            <w:r>
              <w:rPr>
                <w:noProof/>
                <w:webHidden/>
              </w:rPr>
              <w:tab/>
            </w:r>
            <w:r>
              <w:rPr>
                <w:noProof/>
                <w:webHidden/>
              </w:rPr>
              <w:fldChar w:fldCharType="begin"/>
            </w:r>
            <w:r>
              <w:rPr>
                <w:noProof/>
                <w:webHidden/>
              </w:rPr>
              <w:instrText xml:space="preserve"> PAGEREF _Toc224197327 \h </w:instrText>
            </w:r>
            <w:r>
              <w:rPr>
                <w:noProof/>
                <w:webHidden/>
              </w:rPr>
            </w:r>
            <w:r>
              <w:rPr>
                <w:noProof/>
                <w:webHidden/>
              </w:rPr>
              <w:fldChar w:fldCharType="separate"/>
            </w:r>
            <w:r>
              <w:rPr>
                <w:noProof/>
                <w:webHidden/>
              </w:rPr>
              <w:t>3</w:t>
            </w:r>
            <w:r>
              <w:rPr>
                <w:noProof/>
                <w:webHidden/>
              </w:rPr>
              <w:fldChar w:fldCharType="end"/>
            </w:r>
          </w:hyperlink>
        </w:p>
        <w:p w14:paraId="7C9D1766" w14:textId="2ECC860D" w:rsidR="002204A6" w:rsidRDefault="002204A6">
          <w:pPr>
            <w:pStyle w:val="INNH3"/>
            <w:tabs>
              <w:tab w:val="right" w:leader="dot" w:pos="9062"/>
            </w:tabs>
            <w:rPr>
              <w:rFonts w:eastAsiaTheme="minorEastAsia"/>
              <w:noProof/>
              <w:sz w:val="24"/>
              <w:szCs w:val="24"/>
              <w:lang w:eastAsia="nb-NO"/>
            </w:rPr>
          </w:pPr>
          <w:hyperlink w:anchor="_Toc224197328" w:history="1">
            <w:r w:rsidRPr="00FC7CE2">
              <w:rPr>
                <w:rStyle w:val="Hyperkobling"/>
                <w:rFonts w:ascii="Arial" w:eastAsia="Times New Roman" w:hAnsi="Arial" w:cs="Arial"/>
                <w:b/>
                <w:bCs/>
                <w:noProof/>
                <w:kern w:val="0"/>
                <w:lang w:eastAsia="nb-NO"/>
                <w14:ligatures w14:val="none"/>
              </w:rPr>
              <w:t>Skape mer attraktive og bærekraftige arbeidsplasser</w:t>
            </w:r>
            <w:r>
              <w:rPr>
                <w:noProof/>
                <w:webHidden/>
              </w:rPr>
              <w:tab/>
            </w:r>
            <w:r>
              <w:rPr>
                <w:noProof/>
                <w:webHidden/>
              </w:rPr>
              <w:fldChar w:fldCharType="begin"/>
            </w:r>
            <w:r>
              <w:rPr>
                <w:noProof/>
                <w:webHidden/>
              </w:rPr>
              <w:instrText xml:space="preserve"> PAGEREF _Toc224197328 \h </w:instrText>
            </w:r>
            <w:r>
              <w:rPr>
                <w:noProof/>
                <w:webHidden/>
              </w:rPr>
            </w:r>
            <w:r>
              <w:rPr>
                <w:noProof/>
                <w:webHidden/>
              </w:rPr>
              <w:fldChar w:fldCharType="separate"/>
            </w:r>
            <w:r>
              <w:rPr>
                <w:noProof/>
                <w:webHidden/>
              </w:rPr>
              <w:t>3</w:t>
            </w:r>
            <w:r>
              <w:rPr>
                <w:noProof/>
                <w:webHidden/>
              </w:rPr>
              <w:fldChar w:fldCharType="end"/>
            </w:r>
          </w:hyperlink>
        </w:p>
        <w:p w14:paraId="3197AB4D" w14:textId="56AD163F" w:rsidR="002204A6" w:rsidRDefault="002204A6">
          <w:pPr>
            <w:pStyle w:val="INNH3"/>
            <w:tabs>
              <w:tab w:val="right" w:leader="dot" w:pos="9062"/>
            </w:tabs>
            <w:rPr>
              <w:rFonts w:eastAsiaTheme="minorEastAsia"/>
              <w:noProof/>
              <w:sz w:val="24"/>
              <w:szCs w:val="24"/>
              <w:lang w:eastAsia="nb-NO"/>
            </w:rPr>
          </w:pPr>
          <w:hyperlink w:anchor="_Toc224197329" w:history="1">
            <w:r w:rsidRPr="00FC7CE2">
              <w:rPr>
                <w:rStyle w:val="Hyperkobling"/>
                <w:rFonts w:ascii="Arial" w:eastAsia="Times New Roman" w:hAnsi="Arial" w:cs="Arial"/>
                <w:b/>
                <w:bCs/>
                <w:noProof/>
                <w:kern w:val="0"/>
                <w:lang w:eastAsia="nb-NO"/>
                <w14:ligatures w14:val="none"/>
              </w:rPr>
              <w:t>Tilpasse tjenestene til småkommunens virkelighet</w:t>
            </w:r>
            <w:r>
              <w:rPr>
                <w:noProof/>
                <w:webHidden/>
              </w:rPr>
              <w:tab/>
            </w:r>
            <w:r>
              <w:rPr>
                <w:noProof/>
                <w:webHidden/>
              </w:rPr>
              <w:fldChar w:fldCharType="begin"/>
            </w:r>
            <w:r>
              <w:rPr>
                <w:noProof/>
                <w:webHidden/>
              </w:rPr>
              <w:instrText xml:space="preserve"> PAGEREF _Toc224197329 \h </w:instrText>
            </w:r>
            <w:r>
              <w:rPr>
                <w:noProof/>
                <w:webHidden/>
              </w:rPr>
            </w:r>
            <w:r>
              <w:rPr>
                <w:noProof/>
                <w:webHidden/>
              </w:rPr>
              <w:fldChar w:fldCharType="separate"/>
            </w:r>
            <w:r>
              <w:rPr>
                <w:noProof/>
                <w:webHidden/>
              </w:rPr>
              <w:t>4</w:t>
            </w:r>
            <w:r>
              <w:rPr>
                <w:noProof/>
                <w:webHidden/>
              </w:rPr>
              <w:fldChar w:fldCharType="end"/>
            </w:r>
          </w:hyperlink>
        </w:p>
        <w:p w14:paraId="22937D92" w14:textId="0319D0F8" w:rsidR="002204A6" w:rsidRDefault="002204A6">
          <w:pPr>
            <w:pStyle w:val="INNH3"/>
            <w:tabs>
              <w:tab w:val="right" w:leader="dot" w:pos="9062"/>
            </w:tabs>
            <w:rPr>
              <w:rFonts w:eastAsiaTheme="minorEastAsia"/>
              <w:noProof/>
              <w:sz w:val="24"/>
              <w:szCs w:val="24"/>
              <w:lang w:eastAsia="nb-NO"/>
            </w:rPr>
          </w:pPr>
          <w:hyperlink w:anchor="_Toc224197330" w:history="1">
            <w:r w:rsidRPr="00FC7CE2">
              <w:rPr>
                <w:rStyle w:val="Hyperkobling"/>
                <w:rFonts w:ascii="Arial" w:eastAsia="Times New Roman" w:hAnsi="Arial" w:cs="Arial"/>
                <w:b/>
                <w:bCs/>
                <w:noProof/>
                <w:kern w:val="0"/>
                <w:lang w:eastAsia="nb-NO"/>
                <w14:ligatures w14:val="none"/>
              </w:rPr>
              <w:t>Styrke samarbeid – internt og mellom kommuner</w:t>
            </w:r>
            <w:r>
              <w:rPr>
                <w:noProof/>
                <w:webHidden/>
              </w:rPr>
              <w:tab/>
            </w:r>
            <w:r>
              <w:rPr>
                <w:noProof/>
                <w:webHidden/>
              </w:rPr>
              <w:fldChar w:fldCharType="begin"/>
            </w:r>
            <w:r>
              <w:rPr>
                <w:noProof/>
                <w:webHidden/>
              </w:rPr>
              <w:instrText xml:space="preserve"> PAGEREF _Toc224197330 \h </w:instrText>
            </w:r>
            <w:r>
              <w:rPr>
                <w:noProof/>
                <w:webHidden/>
              </w:rPr>
            </w:r>
            <w:r>
              <w:rPr>
                <w:noProof/>
                <w:webHidden/>
              </w:rPr>
              <w:fldChar w:fldCharType="separate"/>
            </w:r>
            <w:r>
              <w:rPr>
                <w:noProof/>
                <w:webHidden/>
              </w:rPr>
              <w:t>4</w:t>
            </w:r>
            <w:r>
              <w:rPr>
                <w:noProof/>
                <w:webHidden/>
              </w:rPr>
              <w:fldChar w:fldCharType="end"/>
            </w:r>
          </w:hyperlink>
        </w:p>
        <w:p w14:paraId="0F45004A" w14:textId="11890437" w:rsidR="002204A6" w:rsidRDefault="002204A6">
          <w:pPr>
            <w:pStyle w:val="INNH2"/>
            <w:tabs>
              <w:tab w:val="right" w:leader="dot" w:pos="9062"/>
            </w:tabs>
            <w:rPr>
              <w:rFonts w:eastAsiaTheme="minorEastAsia"/>
              <w:i w:val="0"/>
              <w:iCs w:val="0"/>
              <w:noProof/>
              <w:sz w:val="24"/>
              <w:szCs w:val="24"/>
              <w:lang w:eastAsia="nb-NO"/>
            </w:rPr>
          </w:pPr>
          <w:hyperlink w:anchor="_Toc224197331" w:history="1">
            <w:r w:rsidRPr="00FC7CE2">
              <w:rPr>
                <w:rStyle w:val="Hyperkobling"/>
                <w:rFonts w:ascii="Arial" w:eastAsia="Times New Roman" w:hAnsi="Arial" w:cs="Arial"/>
                <w:b/>
                <w:bCs/>
                <w:noProof/>
                <w:kern w:val="0"/>
                <w:lang w:eastAsia="nb-NO"/>
                <w14:ligatures w14:val="none"/>
              </w:rPr>
              <w:t>Faglig forankring</w:t>
            </w:r>
            <w:r>
              <w:rPr>
                <w:noProof/>
                <w:webHidden/>
              </w:rPr>
              <w:tab/>
            </w:r>
            <w:r>
              <w:rPr>
                <w:noProof/>
                <w:webHidden/>
              </w:rPr>
              <w:fldChar w:fldCharType="begin"/>
            </w:r>
            <w:r>
              <w:rPr>
                <w:noProof/>
                <w:webHidden/>
              </w:rPr>
              <w:instrText xml:space="preserve"> PAGEREF _Toc224197331 \h </w:instrText>
            </w:r>
            <w:r>
              <w:rPr>
                <w:noProof/>
                <w:webHidden/>
              </w:rPr>
            </w:r>
            <w:r>
              <w:rPr>
                <w:noProof/>
                <w:webHidden/>
              </w:rPr>
              <w:fldChar w:fldCharType="separate"/>
            </w:r>
            <w:r>
              <w:rPr>
                <w:noProof/>
                <w:webHidden/>
              </w:rPr>
              <w:t>4</w:t>
            </w:r>
            <w:r>
              <w:rPr>
                <w:noProof/>
                <w:webHidden/>
              </w:rPr>
              <w:fldChar w:fldCharType="end"/>
            </w:r>
          </w:hyperlink>
        </w:p>
        <w:p w14:paraId="6528DDD7" w14:textId="78161382" w:rsidR="002204A6" w:rsidRDefault="002204A6">
          <w:pPr>
            <w:pStyle w:val="INNH3"/>
            <w:tabs>
              <w:tab w:val="right" w:leader="dot" w:pos="9062"/>
            </w:tabs>
            <w:rPr>
              <w:rFonts w:eastAsiaTheme="minorEastAsia"/>
              <w:noProof/>
              <w:sz w:val="24"/>
              <w:szCs w:val="24"/>
              <w:lang w:eastAsia="nb-NO"/>
            </w:rPr>
          </w:pPr>
          <w:hyperlink w:anchor="_Toc224197332" w:history="1">
            <w:r w:rsidRPr="00FC7CE2">
              <w:rPr>
                <w:rStyle w:val="Hyperkobling"/>
                <w:rFonts w:ascii="Arial" w:eastAsia="Times New Roman" w:hAnsi="Arial" w:cs="Arial"/>
                <w:b/>
                <w:bCs/>
                <w:noProof/>
                <w:kern w:val="0"/>
                <w:lang w:eastAsia="nb-NO"/>
                <w14:ligatures w14:val="none"/>
              </w:rPr>
              <w:t>Kompetanseløftet 2025 – Helsedirektoratet</w:t>
            </w:r>
            <w:r>
              <w:rPr>
                <w:noProof/>
                <w:webHidden/>
              </w:rPr>
              <w:tab/>
            </w:r>
            <w:r>
              <w:rPr>
                <w:noProof/>
                <w:webHidden/>
              </w:rPr>
              <w:fldChar w:fldCharType="begin"/>
            </w:r>
            <w:r>
              <w:rPr>
                <w:noProof/>
                <w:webHidden/>
              </w:rPr>
              <w:instrText xml:space="preserve"> PAGEREF _Toc224197332 \h </w:instrText>
            </w:r>
            <w:r>
              <w:rPr>
                <w:noProof/>
                <w:webHidden/>
              </w:rPr>
            </w:r>
            <w:r>
              <w:rPr>
                <w:noProof/>
                <w:webHidden/>
              </w:rPr>
              <w:fldChar w:fldCharType="separate"/>
            </w:r>
            <w:r>
              <w:rPr>
                <w:noProof/>
                <w:webHidden/>
              </w:rPr>
              <w:t>4</w:t>
            </w:r>
            <w:r>
              <w:rPr>
                <w:noProof/>
                <w:webHidden/>
              </w:rPr>
              <w:fldChar w:fldCharType="end"/>
            </w:r>
          </w:hyperlink>
        </w:p>
        <w:p w14:paraId="6BD35B77" w14:textId="06ADF3FF" w:rsidR="002204A6" w:rsidRDefault="002204A6">
          <w:pPr>
            <w:pStyle w:val="INNH3"/>
            <w:tabs>
              <w:tab w:val="right" w:leader="dot" w:pos="9062"/>
            </w:tabs>
            <w:rPr>
              <w:rFonts w:eastAsiaTheme="minorEastAsia"/>
              <w:noProof/>
              <w:sz w:val="24"/>
              <w:szCs w:val="24"/>
              <w:lang w:eastAsia="nb-NO"/>
            </w:rPr>
          </w:pPr>
          <w:hyperlink w:anchor="_Toc224197333" w:history="1">
            <w:r w:rsidRPr="00FC7CE2">
              <w:rPr>
                <w:rStyle w:val="Hyperkobling"/>
                <w:rFonts w:ascii="Arial" w:eastAsia="Times New Roman" w:hAnsi="Arial" w:cs="Arial"/>
                <w:b/>
                <w:bCs/>
                <w:noProof/>
                <w:kern w:val="0"/>
                <w:lang w:eastAsia="nb-NO"/>
                <w14:ligatures w14:val="none"/>
              </w:rPr>
              <w:t>Ny teknologi og digitale hjelpemidler</w:t>
            </w:r>
            <w:r>
              <w:rPr>
                <w:noProof/>
                <w:webHidden/>
              </w:rPr>
              <w:tab/>
            </w:r>
            <w:r>
              <w:rPr>
                <w:noProof/>
                <w:webHidden/>
              </w:rPr>
              <w:fldChar w:fldCharType="begin"/>
            </w:r>
            <w:r>
              <w:rPr>
                <w:noProof/>
                <w:webHidden/>
              </w:rPr>
              <w:instrText xml:space="preserve"> PAGEREF _Toc224197333 \h </w:instrText>
            </w:r>
            <w:r>
              <w:rPr>
                <w:noProof/>
                <w:webHidden/>
              </w:rPr>
            </w:r>
            <w:r>
              <w:rPr>
                <w:noProof/>
                <w:webHidden/>
              </w:rPr>
              <w:fldChar w:fldCharType="separate"/>
            </w:r>
            <w:r>
              <w:rPr>
                <w:noProof/>
                <w:webHidden/>
              </w:rPr>
              <w:t>4</w:t>
            </w:r>
            <w:r>
              <w:rPr>
                <w:noProof/>
                <w:webHidden/>
              </w:rPr>
              <w:fldChar w:fldCharType="end"/>
            </w:r>
          </w:hyperlink>
        </w:p>
        <w:p w14:paraId="2668E6AF" w14:textId="0252B933" w:rsidR="002204A6" w:rsidRDefault="002204A6">
          <w:pPr>
            <w:pStyle w:val="INNH3"/>
            <w:tabs>
              <w:tab w:val="right" w:leader="dot" w:pos="9062"/>
            </w:tabs>
            <w:rPr>
              <w:rFonts w:eastAsiaTheme="minorEastAsia"/>
              <w:noProof/>
              <w:sz w:val="24"/>
              <w:szCs w:val="24"/>
              <w:lang w:eastAsia="nb-NO"/>
            </w:rPr>
          </w:pPr>
          <w:hyperlink w:anchor="_Toc224197334" w:history="1">
            <w:r w:rsidRPr="00FC7CE2">
              <w:rPr>
                <w:rStyle w:val="Hyperkobling"/>
                <w:rFonts w:ascii="Arial" w:eastAsia="Times New Roman" w:hAnsi="Arial" w:cs="Arial"/>
                <w:b/>
                <w:bCs/>
                <w:noProof/>
                <w:kern w:val="0"/>
                <w:lang w:eastAsia="nb-NO"/>
                <w14:ligatures w14:val="none"/>
              </w:rPr>
              <w:t>Nye stillinger for ikke-faglærte – KS/Fafo</w:t>
            </w:r>
            <w:r>
              <w:rPr>
                <w:noProof/>
                <w:webHidden/>
              </w:rPr>
              <w:tab/>
            </w:r>
            <w:r>
              <w:rPr>
                <w:noProof/>
                <w:webHidden/>
              </w:rPr>
              <w:fldChar w:fldCharType="begin"/>
            </w:r>
            <w:r>
              <w:rPr>
                <w:noProof/>
                <w:webHidden/>
              </w:rPr>
              <w:instrText xml:space="preserve"> PAGEREF _Toc224197334 \h </w:instrText>
            </w:r>
            <w:r>
              <w:rPr>
                <w:noProof/>
                <w:webHidden/>
              </w:rPr>
            </w:r>
            <w:r>
              <w:rPr>
                <w:noProof/>
                <w:webHidden/>
              </w:rPr>
              <w:fldChar w:fldCharType="separate"/>
            </w:r>
            <w:r>
              <w:rPr>
                <w:noProof/>
                <w:webHidden/>
              </w:rPr>
              <w:t>4</w:t>
            </w:r>
            <w:r>
              <w:rPr>
                <w:noProof/>
                <w:webHidden/>
              </w:rPr>
              <w:fldChar w:fldCharType="end"/>
            </w:r>
          </w:hyperlink>
        </w:p>
        <w:p w14:paraId="21668432" w14:textId="6012532E" w:rsidR="002204A6" w:rsidRDefault="002204A6">
          <w:pPr>
            <w:pStyle w:val="INNH2"/>
            <w:tabs>
              <w:tab w:val="right" w:leader="dot" w:pos="9062"/>
            </w:tabs>
            <w:rPr>
              <w:rFonts w:eastAsiaTheme="minorEastAsia"/>
              <w:i w:val="0"/>
              <w:iCs w:val="0"/>
              <w:noProof/>
              <w:sz w:val="24"/>
              <w:szCs w:val="24"/>
              <w:lang w:eastAsia="nb-NO"/>
            </w:rPr>
          </w:pPr>
          <w:hyperlink w:anchor="_Toc224197335" w:history="1">
            <w:r w:rsidRPr="00FC7CE2">
              <w:rPr>
                <w:rStyle w:val="Hyperkobling"/>
                <w:rFonts w:ascii="Arial" w:eastAsia="Times New Roman" w:hAnsi="Arial" w:cs="Arial"/>
                <w:b/>
                <w:bCs/>
                <w:noProof/>
                <w:kern w:val="0"/>
                <w:lang w:eastAsia="nb-NO"/>
                <w14:ligatures w14:val="none"/>
              </w:rPr>
              <w:t>Målsettinger</w:t>
            </w:r>
            <w:r>
              <w:rPr>
                <w:noProof/>
                <w:webHidden/>
              </w:rPr>
              <w:tab/>
            </w:r>
            <w:r>
              <w:rPr>
                <w:noProof/>
                <w:webHidden/>
              </w:rPr>
              <w:fldChar w:fldCharType="begin"/>
            </w:r>
            <w:r>
              <w:rPr>
                <w:noProof/>
                <w:webHidden/>
              </w:rPr>
              <w:instrText xml:space="preserve"> PAGEREF _Toc224197335 \h </w:instrText>
            </w:r>
            <w:r>
              <w:rPr>
                <w:noProof/>
                <w:webHidden/>
              </w:rPr>
            </w:r>
            <w:r>
              <w:rPr>
                <w:noProof/>
                <w:webHidden/>
              </w:rPr>
              <w:fldChar w:fldCharType="separate"/>
            </w:r>
            <w:r>
              <w:rPr>
                <w:noProof/>
                <w:webHidden/>
              </w:rPr>
              <w:t>5</w:t>
            </w:r>
            <w:r>
              <w:rPr>
                <w:noProof/>
                <w:webHidden/>
              </w:rPr>
              <w:fldChar w:fldCharType="end"/>
            </w:r>
          </w:hyperlink>
        </w:p>
        <w:p w14:paraId="74EA239D" w14:textId="41DE8763" w:rsidR="002204A6" w:rsidRDefault="002204A6">
          <w:pPr>
            <w:pStyle w:val="INNH3"/>
            <w:tabs>
              <w:tab w:val="right" w:leader="dot" w:pos="9062"/>
            </w:tabs>
            <w:rPr>
              <w:rFonts w:eastAsiaTheme="minorEastAsia"/>
              <w:noProof/>
              <w:sz w:val="24"/>
              <w:szCs w:val="24"/>
              <w:lang w:eastAsia="nb-NO"/>
            </w:rPr>
          </w:pPr>
          <w:hyperlink w:anchor="_Toc224197336" w:history="1">
            <w:r w:rsidRPr="00FC7CE2">
              <w:rPr>
                <w:rStyle w:val="Hyperkobling"/>
                <w:rFonts w:ascii="Arial" w:eastAsia="Times New Roman" w:hAnsi="Arial" w:cs="Arial"/>
                <w:i/>
                <w:iCs/>
                <w:noProof/>
                <w:kern w:val="0"/>
                <w:lang w:eastAsia="nb-NO"/>
                <w14:ligatures w14:val="none"/>
              </w:rPr>
              <w:t xml:space="preserve">«I tillegg er også </w:t>
            </w:r>
            <w:r w:rsidRPr="00FC7CE2">
              <w:rPr>
                <w:rStyle w:val="Hyperkobling"/>
                <w:rFonts w:ascii="Arial" w:hAnsi="Arial" w:cs="Arial"/>
                <w:i/>
                <w:iCs/>
                <w:noProof/>
              </w:rPr>
              <w:t>felles kompetansekartlegging og koordinert kompetanseheving»</w:t>
            </w:r>
            <w:r>
              <w:rPr>
                <w:noProof/>
                <w:webHidden/>
              </w:rPr>
              <w:tab/>
            </w:r>
            <w:r>
              <w:rPr>
                <w:noProof/>
                <w:webHidden/>
              </w:rPr>
              <w:fldChar w:fldCharType="begin"/>
            </w:r>
            <w:r>
              <w:rPr>
                <w:noProof/>
                <w:webHidden/>
              </w:rPr>
              <w:instrText xml:space="preserve"> PAGEREF _Toc224197336 \h </w:instrText>
            </w:r>
            <w:r>
              <w:rPr>
                <w:noProof/>
                <w:webHidden/>
              </w:rPr>
            </w:r>
            <w:r>
              <w:rPr>
                <w:noProof/>
                <w:webHidden/>
              </w:rPr>
              <w:fldChar w:fldCharType="separate"/>
            </w:r>
            <w:r>
              <w:rPr>
                <w:noProof/>
                <w:webHidden/>
              </w:rPr>
              <w:t>5</w:t>
            </w:r>
            <w:r>
              <w:rPr>
                <w:noProof/>
                <w:webHidden/>
              </w:rPr>
              <w:fldChar w:fldCharType="end"/>
            </w:r>
          </w:hyperlink>
        </w:p>
        <w:p w14:paraId="556539BE" w14:textId="49F369E1" w:rsidR="002204A6" w:rsidRDefault="002204A6">
          <w:pPr>
            <w:pStyle w:val="INNH2"/>
            <w:tabs>
              <w:tab w:val="right" w:leader="dot" w:pos="9062"/>
            </w:tabs>
            <w:rPr>
              <w:rFonts w:eastAsiaTheme="minorEastAsia"/>
              <w:i w:val="0"/>
              <w:iCs w:val="0"/>
              <w:noProof/>
              <w:sz w:val="24"/>
              <w:szCs w:val="24"/>
              <w:lang w:eastAsia="nb-NO"/>
            </w:rPr>
          </w:pPr>
          <w:hyperlink w:anchor="_Toc224197337" w:history="1">
            <w:r w:rsidRPr="00FC7CE2">
              <w:rPr>
                <w:rStyle w:val="Hyperkobling"/>
                <w:rFonts w:ascii="Arial" w:eastAsia="Times New Roman" w:hAnsi="Arial" w:cs="Arial"/>
                <w:b/>
                <w:bCs/>
                <w:noProof/>
                <w:kern w:val="0"/>
                <w:lang w:eastAsia="nb-NO"/>
                <w14:ligatures w14:val="none"/>
              </w:rPr>
              <w:t>4. Metode og gjennomføring</w:t>
            </w:r>
            <w:r>
              <w:rPr>
                <w:noProof/>
                <w:webHidden/>
              </w:rPr>
              <w:tab/>
            </w:r>
            <w:r>
              <w:rPr>
                <w:noProof/>
                <w:webHidden/>
              </w:rPr>
              <w:fldChar w:fldCharType="begin"/>
            </w:r>
            <w:r>
              <w:rPr>
                <w:noProof/>
                <w:webHidden/>
              </w:rPr>
              <w:instrText xml:space="preserve"> PAGEREF _Toc224197337 \h </w:instrText>
            </w:r>
            <w:r>
              <w:rPr>
                <w:noProof/>
                <w:webHidden/>
              </w:rPr>
            </w:r>
            <w:r>
              <w:rPr>
                <w:noProof/>
                <w:webHidden/>
              </w:rPr>
              <w:fldChar w:fldCharType="separate"/>
            </w:r>
            <w:r>
              <w:rPr>
                <w:noProof/>
                <w:webHidden/>
              </w:rPr>
              <w:t>7</w:t>
            </w:r>
            <w:r>
              <w:rPr>
                <w:noProof/>
                <w:webHidden/>
              </w:rPr>
              <w:fldChar w:fldCharType="end"/>
            </w:r>
          </w:hyperlink>
        </w:p>
        <w:p w14:paraId="276503AB" w14:textId="00D9F612" w:rsidR="002204A6" w:rsidRDefault="002204A6">
          <w:pPr>
            <w:pStyle w:val="INNH3"/>
            <w:tabs>
              <w:tab w:val="right" w:leader="dot" w:pos="9062"/>
            </w:tabs>
            <w:rPr>
              <w:rFonts w:eastAsiaTheme="minorEastAsia"/>
              <w:noProof/>
              <w:sz w:val="24"/>
              <w:szCs w:val="24"/>
              <w:lang w:eastAsia="nb-NO"/>
            </w:rPr>
          </w:pPr>
          <w:hyperlink w:anchor="_Toc224197338" w:history="1">
            <w:r w:rsidRPr="00FC7CE2">
              <w:rPr>
                <w:rStyle w:val="Hyperkobling"/>
                <w:rFonts w:ascii="Arial" w:eastAsia="Times New Roman" w:hAnsi="Arial" w:cs="Arial"/>
                <w:b/>
                <w:bCs/>
                <w:noProof/>
                <w:kern w:val="0"/>
                <w:lang w:eastAsia="nb-NO"/>
                <w14:ligatures w14:val="none"/>
              </w:rPr>
              <w:t>Styringsgruppe</w:t>
            </w:r>
            <w:r>
              <w:rPr>
                <w:noProof/>
                <w:webHidden/>
              </w:rPr>
              <w:tab/>
            </w:r>
            <w:r>
              <w:rPr>
                <w:noProof/>
                <w:webHidden/>
              </w:rPr>
              <w:fldChar w:fldCharType="begin"/>
            </w:r>
            <w:r>
              <w:rPr>
                <w:noProof/>
                <w:webHidden/>
              </w:rPr>
              <w:instrText xml:space="preserve"> PAGEREF _Toc224197338 \h </w:instrText>
            </w:r>
            <w:r>
              <w:rPr>
                <w:noProof/>
                <w:webHidden/>
              </w:rPr>
            </w:r>
            <w:r>
              <w:rPr>
                <w:noProof/>
                <w:webHidden/>
              </w:rPr>
              <w:fldChar w:fldCharType="separate"/>
            </w:r>
            <w:r>
              <w:rPr>
                <w:noProof/>
                <w:webHidden/>
              </w:rPr>
              <w:t>7</w:t>
            </w:r>
            <w:r>
              <w:rPr>
                <w:noProof/>
                <w:webHidden/>
              </w:rPr>
              <w:fldChar w:fldCharType="end"/>
            </w:r>
          </w:hyperlink>
        </w:p>
        <w:p w14:paraId="694A8232" w14:textId="57C3480C" w:rsidR="002204A6" w:rsidRDefault="002204A6">
          <w:pPr>
            <w:pStyle w:val="INNH3"/>
            <w:tabs>
              <w:tab w:val="right" w:leader="dot" w:pos="9062"/>
            </w:tabs>
            <w:rPr>
              <w:rFonts w:eastAsiaTheme="minorEastAsia"/>
              <w:noProof/>
              <w:sz w:val="24"/>
              <w:szCs w:val="24"/>
              <w:lang w:eastAsia="nb-NO"/>
            </w:rPr>
          </w:pPr>
          <w:hyperlink w:anchor="_Toc224197339" w:history="1">
            <w:r w:rsidRPr="00FC7CE2">
              <w:rPr>
                <w:rStyle w:val="Hyperkobling"/>
                <w:rFonts w:ascii="Arial" w:eastAsia="Times New Roman" w:hAnsi="Arial" w:cs="Arial"/>
                <w:b/>
                <w:bCs/>
                <w:noProof/>
                <w:kern w:val="0"/>
                <w:lang w:eastAsia="nb-NO"/>
                <w14:ligatures w14:val="none"/>
              </w:rPr>
              <w:t>Arbeidsgruppe</w:t>
            </w:r>
            <w:r>
              <w:rPr>
                <w:noProof/>
                <w:webHidden/>
              </w:rPr>
              <w:tab/>
            </w:r>
            <w:r>
              <w:rPr>
                <w:noProof/>
                <w:webHidden/>
              </w:rPr>
              <w:fldChar w:fldCharType="begin"/>
            </w:r>
            <w:r>
              <w:rPr>
                <w:noProof/>
                <w:webHidden/>
              </w:rPr>
              <w:instrText xml:space="preserve"> PAGEREF _Toc224197339 \h </w:instrText>
            </w:r>
            <w:r>
              <w:rPr>
                <w:noProof/>
                <w:webHidden/>
              </w:rPr>
            </w:r>
            <w:r>
              <w:rPr>
                <w:noProof/>
                <w:webHidden/>
              </w:rPr>
              <w:fldChar w:fldCharType="separate"/>
            </w:r>
            <w:r>
              <w:rPr>
                <w:noProof/>
                <w:webHidden/>
              </w:rPr>
              <w:t>8</w:t>
            </w:r>
            <w:r>
              <w:rPr>
                <w:noProof/>
                <w:webHidden/>
              </w:rPr>
              <w:fldChar w:fldCharType="end"/>
            </w:r>
          </w:hyperlink>
        </w:p>
        <w:p w14:paraId="6A71B884" w14:textId="6C8B5DE6" w:rsidR="002204A6" w:rsidRDefault="002204A6">
          <w:pPr>
            <w:pStyle w:val="INNH3"/>
            <w:tabs>
              <w:tab w:val="right" w:leader="dot" w:pos="9062"/>
            </w:tabs>
            <w:rPr>
              <w:rFonts w:eastAsiaTheme="minorEastAsia"/>
              <w:noProof/>
              <w:sz w:val="24"/>
              <w:szCs w:val="24"/>
              <w:lang w:eastAsia="nb-NO"/>
            </w:rPr>
          </w:pPr>
          <w:hyperlink w:anchor="_Toc224197340" w:history="1">
            <w:r w:rsidRPr="00FC7CE2">
              <w:rPr>
                <w:rStyle w:val="Hyperkobling"/>
                <w:rFonts w:ascii="Arial" w:eastAsia="Times New Roman" w:hAnsi="Arial" w:cs="Arial"/>
                <w:b/>
                <w:bCs/>
                <w:noProof/>
                <w:kern w:val="0"/>
                <w:lang w:eastAsia="nb-NO"/>
                <w14:ligatures w14:val="none"/>
              </w:rPr>
              <w:t>Brukermedvirkning</w:t>
            </w:r>
            <w:r>
              <w:rPr>
                <w:noProof/>
                <w:webHidden/>
              </w:rPr>
              <w:tab/>
            </w:r>
            <w:r>
              <w:rPr>
                <w:noProof/>
                <w:webHidden/>
              </w:rPr>
              <w:fldChar w:fldCharType="begin"/>
            </w:r>
            <w:r>
              <w:rPr>
                <w:noProof/>
                <w:webHidden/>
              </w:rPr>
              <w:instrText xml:space="preserve"> PAGEREF _Toc224197340 \h </w:instrText>
            </w:r>
            <w:r>
              <w:rPr>
                <w:noProof/>
                <w:webHidden/>
              </w:rPr>
            </w:r>
            <w:r>
              <w:rPr>
                <w:noProof/>
                <w:webHidden/>
              </w:rPr>
              <w:fldChar w:fldCharType="separate"/>
            </w:r>
            <w:r>
              <w:rPr>
                <w:noProof/>
                <w:webHidden/>
              </w:rPr>
              <w:t>8</w:t>
            </w:r>
            <w:r>
              <w:rPr>
                <w:noProof/>
                <w:webHidden/>
              </w:rPr>
              <w:fldChar w:fldCharType="end"/>
            </w:r>
          </w:hyperlink>
        </w:p>
        <w:p w14:paraId="27C07F90" w14:textId="04754344" w:rsidR="002204A6" w:rsidRDefault="002204A6">
          <w:pPr>
            <w:pStyle w:val="INNH3"/>
            <w:tabs>
              <w:tab w:val="right" w:leader="dot" w:pos="9062"/>
            </w:tabs>
            <w:rPr>
              <w:rFonts w:eastAsiaTheme="minorEastAsia"/>
              <w:noProof/>
              <w:sz w:val="24"/>
              <w:szCs w:val="24"/>
              <w:lang w:eastAsia="nb-NO"/>
            </w:rPr>
          </w:pPr>
          <w:hyperlink w:anchor="_Toc224197341" w:history="1">
            <w:r w:rsidRPr="00FC7CE2">
              <w:rPr>
                <w:rStyle w:val="Hyperkobling"/>
                <w:rFonts w:ascii="Arial" w:eastAsia="Times New Roman" w:hAnsi="Arial" w:cs="Arial"/>
                <w:b/>
                <w:bCs/>
                <w:noProof/>
                <w:kern w:val="0"/>
                <w:lang w:eastAsia="nb-NO"/>
                <w14:ligatures w14:val="none"/>
              </w:rPr>
              <w:t>Regionalt samarbeid og læring</w:t>
            </w:r>
            <w:r>
              <w:rPr>
                <w:noProof/>
                <w:webHidden/>
              </w:rPr>
              <w:tab/>
            </w:r>
            <w:r>
              <w:rPr>
                <w:noProof/>
                <w:webHidden/>
              </w:rPr>
              <w:fldChar w:fldCharType="begin"/>
            </w:r>
            <w:r>
              <w:rPr>
                <w:noProof/>
                <w:webHidden/>
              </w:rPr>
              <w:instrText xml:space="preserve"> PAGEREF _Toc224197341 \h </w:instrText>
            </w:r>
            <w:r>
              <w:rPr>
                <w:noProof/>
                <w:webHidden/>
              </w:rPr>
            </w:r>
            <w:r>
              <w:rPr>
                <w:noProof/>
                <w:webHidden/>
              </w:rPr>
              <w:fldChar w:fldCharType="separate"/>
            </w:r>
            <w:r>
              <w:rPr>
                <w:noProof/>
                <w:webHidden/>
              </w:rPr>
              <w:t>8</w:t>
            </w:r>
            <w:r>
              <w:rPr>
                <w:noProof/>
                <w:webHidden/>
              </w:rPr>
              <w:fldChar w:fldCharType="end"/>
            </w:r>
          </w:hyperlink>
        </w:p>
        <w:p w14:paraId="1EEA8876" w14:textId="677D489D" w:rsidR="002204A6" w:rsidRDefault="002204A6">
          <w:pPr>
            <w:pStyle w:val="INNH3"/>
            <w:tabs>
              <w:tab w:val="right" w:leader="dot" w:pos="9062"/>
            </w:tabs>
            <w:rPr>
              <w:rFonts w:eastAsiaTheme="minorEastAsia"/>
              <w:noProof/>
              <w:sz w:val="24"/>
              <w:szCs w:val="24"/>
              <w:lang w:eastAsia="nb-NO"/>
            </w:rPr>
          </w:pPr>
          <w:hyperlink w:anchor="_Toc224197342" w:history="1">
            <w:r w:rsidRPr="00FC7CE2">
              <w:rPr>
                <w:rStyle w:val="Hyperkobling"/>
                <w:rFonts w:ascii="Arial" w:eastAsia="Times New Roman" w:hAnsi="Arial" w:cs="Arial"/>
                <w:b/>
                <w:bCs/>
                <w:noProof/>
                <w:kern w:val="0"/>
                <w:lang w:eastAsia="nb-NO"/>
                <w14:ligatures w14:val="none"/>
              </w:rPr>
              <w:t>Overføringsverdi til andre kommuner</w:t>
            </w:r>
            <w:r>
              <w:rPr>
                <w:noProof/>
                <w:webHidden/>
              </w:rPr>
              <w:tab/>
            </w:r>
            <w:r>
              <w:rPr>
                <w:noProof/>
                <w:webHidden/>
              </w:rPr>
              <w:fldChar w:fldCharType="begin"/>
            </w:r>
            <w:r>
              <w:rPr>
                <w:noProof/>
                <w:webHidden/>
              </w:rPr>
              <w:instrText xml:space="preserve"> PAGEREF _Toc224197342 \h </w:instrText>
            </w:r>
            <w:r>
              <w:rPr>
                <w:noProof/>
                <w:webHidden/>
              </w:rPr>
            </w:r>
            <w:r>
              <w:rPr>
                <w:noProof/>
                <w:webHidden/>
              </w:rPr>
              <w:fldChar w:fldCharType="separate"/>
            </w:r>
            <w:r>
              <w:rPr>
                <w:noProof/>
                <w:webHidden/>
              </w:rPr>
              <w:t>8</w:t>
            </w:r>
            <w:r>
              <w:rPr>
                <w:noProof/>
                <w:webHidden/>
              </w:rPr>
              <w:fldChar w:fldCharType="end"/>
            </w:r>
          </w:hyperlink>
        </w:p>
        <w:p w14:paraId="2681E5D8" w14:textId="590A7E6E" w:rsidR="002204A6" w:rsidRDefault="002204A6">
          <w:pPr>
            <w:pStyle w:val="INNH2"/>
            <w:tabs>
              <w:tab w:val="right" w:leader="dot" w:pos="9062"/>
            </w:tabs>
            <w:rPr>
              <w:rFonts w:eastAsiaTheme="minorEastAsia"/>
              <w:i w:val="0"/>
              <w:iCs w:val="0"/>
              <w:noProof/>
              <w:sz w:val="24"/>
              <w:szCs w:val="24"/>
              <w:lang w:eastAsia="nb-NO"/>
            </w:rPr>
          </w:pPr>
          <w:hyperlink w:anchor="_Toc224197343" w:history="1">
            <w:r w:rsidRPr="00FC7CE2">
              <w:rPr>
                <w:rStyle w:val="Hyperkobling"/>
                <w:rFonts w:ascii="Arial" w:eastAsia="Times New Roman" w:hAnsi="Arial" w:cs="Arial"/>
                <w:b/>
                <w:bCs/>
                <w:noProof/>
                <w:kern w:val="0"/>
                <w:lang w:eastAsia="nb-NO"/>
                <w14:ligatures w14:val="none"/>
              </w:rPr>
              <w:t>7. Evaluering og rapp</w:t>
            </w:r>
            <w:r w:rsidRPr="00FC7CE2">
              <w:rPr>
                <w:rStyle w:val="Hyperkobling"/>
                <w:rFonts w:ascii="Arial" w:eastAsia="Times New Roman" w:hAnsi="Arial" w:cs="Arial"/>
                <w:b/>
                <w:bCs/>
                <w:noProof/>
                <w:kern w:val="0"/>
                <w:lang w:eastAsia="nb-NO"/>
                <w14:ligatures w14:val="none"/>
              </w:rPr>
              <w:t>o</w:t>
            </w:r>
            <w:r w:rsidRPr="00FC7CE2">
              <w:rPr>
                <w:rStyle w:val="Hyperkobling"/>
                <w:rFonts w:ascii="Arial" w:eastAsia="Times New Roman" w:hAnsi="Arial" w:cs="Arial"/>
                <w:b/>
                <w:bCs/>
                <w:noProof/>
                <w:kern w:val="0"/>
                <w:lang w:eastAsia="nb-NO"/>
                <w14:ligatures w14:val="none"/>
              </w:rPr>
              <w:t>rtering</w:t>
            </w:r>
            <w:r>
              <w:rPr>
                <w:noProof/>
                <w:webHidden/>
              </w:rPr>
              <w:tab/>
            </w:r>
            <w:r>
              <w:rPr>
                <w:noProof/>
                <w:webHidden/>
              </w:rPr>
              <w:fldChar w:fldCharType="begin"/>
            </w:r>
            <w:r>
              <w:rPr>
                <w:noProof/>
                <w:webHidden/>
              </w:rPr>
              <w:instrText xml:space="preserve"> PAGEREF _Toc224197343 \h </w:instrText>
            </w:r>
            <w:r>
              <w:rPr>
                <w:noProof/>
                <w:webHidden/>
              </w:rPr>
            </w:r>
            <w:r>
              <w:rPr>
                <w:noProof/>
                <w:webHidden/>
              </w:rPr>
              <w:fldChar w:fldCharType="separate"/>
            </w:r>
            <w:r>
              <w:rPr>
                <w:noProof/>
                <w:webHidden/>
              </w:rPr>
              <w:t>9</w:t>
            </w:r>
            <w:r>
              <w:rPr>
                <w:noProof/>
                <w:webHidden/>
              </w:rPr>
              <w:fldChar w:fldCharType="end"/>
            </w:r>
          </w:hyperlink>
        </w:p>
        <w:p w14:paraId="46B6EC23" w14:textId="605B542D" w:rsidR="00205613" w:rsidRPr="005E76A5" w:rsidRDefault="00205613">
          <w:r w:rsidRPr="005E76A5">
            <w:rPr>
              <w:noProof/>
            </w:rPr>
            <w:fldChar w:fldCharType="end"/>
          </w:r>
        </w:p>
      </w:sdtContent>
    </w:sdt>
    <w:p w14:paraId="6730E06C" w14:textId="77777777" w:rsidR="00205613" w:rsidRDefault="00205613" w:rsidP="00C80CA7">
      <w:pPr>
        <w:spacing w:before="100" w:beforeAutospacing="1" w:after="100" w:afterAutospacing="1"/>
        <w:outlineLvl w:val="0"/>
        <w:rPr>
          <w:rFonts w:ascii="Arial" w:eastAsia="Times New Roman" w:hAnsi="Arial" w:cs="Arial"/>
          <w:b/>
          <w:bCs/>
          <w:kern w:val="36"/>
          <w:sz w:val="48"/>
          <w:szCs w:val="48"/>
          <w:lang w:eastAsia="nb-NO"/>
          <w14:ligatures w14:val="none"/>
        </w:rPr>
      </w:pPr>
    </w:p>
    <w:p w14:paraId="7ADC8352" w14:textId="77777777" w:rsidR="00205613" w:rsidRDefault="00205613">
      <w:pPr>
        <w:rPr>
          <w:rFonts w:ascii="Arial" w:eastAsia="Times New Roman" w:hAnsi="Arial" w:cs="Arial"/>
          <w:b/>
          <w:bCs/>
          <w:kern w:val="36"/>
          <w:sz w:val="48"/>
          <w:szCs w:val="48"/>
          <w:lang w:eastAsia="nb-NO"/>
          <w14:ligatures w14:val="none"/>
        </w:rPr>
      </w:pPr>
      <w:r>
        <w:rPr>
          <w:rFonts w:ascii="Arial" w:eastAsia="Times New Roman" w:hAnsi="Arial" w:cs="Arial"/>
          <w:b/>
          <w:bCs/>
          <w:kern w:val="36"/>
          <w:sz w:val="48"/>
          <w:szCs w:val="48"/>
          <w:lang w:eastAsia="nb-NO"/>
          <w14:ligatures w14:val="none"/>
        </w:rPr>
        <w:br w:type="page"/>
      </w:r>
    </w:p>
    <w:p w14:paraId="283A647D" w14:textId="5A9E02C1" w:rsidR="00C80CA7" w:rsidRPr="00205613" w:rsidRDefault="00C80CA7" w:rsidP="00C80CA7">
      <w:pPr>
        <w:spacing w:before="100" w:beforeAutospacing="1" w:after="100" w:afterAutospacing="1"/>
        <w:outlineLvl w:val="0"/>
        <w:rPr>
          <w:rFonts w:ascii="Arial" w:eastAsia="Times New Roman" w:hAnsi="Arial" w:cs="Arial"/>
          <w:b/>
          <w:bCs/>
          <w:kern w:val="36"/>
          <w:sz w:val="48"/>
          <w:szCs w:val="48"/>
          <w:lang w:eastAsia="nb-NO"/>
          <w14:ligatures w14:val="none"/>
        </w:rPr>
      </w:pPr>
      <w:bookmarkStart w:id="0" w:name="_Toc224197320"/>
      <w:r w:rsidRPr="00205613">
        <w:rPr>
          <w:rFonts w:ascii="Arial" w:eastAsia="Times New Roman" w:hAnsi="Arial" w:cs="Arial"/>
          <w:b/>
          <w:bCs/>
          <w:kern w:val="36"/>
          <w:sz w:val="48"/>
          <w:szCs w:val="48"/>
          <w:lang w:eastAsia="nb-NO"/>
          <w14:ligatures w14:val="none"/>
        </w:rPr>
        <w:lastRenderedPageBreak/>
        <w:t>Oppgavedeling</w:t>
      </w:r>
      <w:bookmarkEnd w:id="0"/>
    </w:p>
    <w:p w14:paraId="632DCEB9" w14:textId="77777777" w:rsidR="00C80CA7" w:rsidRPr="00205613" w:rsidRDefault="00C80CA7" w:rsidP="00C80CA7">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1" w:name="_Toc224197321"/>
      <w:r w:rsidRPr="00205613">
        <w:rPr>
          <w:rFonts w:ascii="Arial" w:eastAsia="Times New Roman" w:hAnsi="Arial" w:cs="Arial"/>
          <w:b/>
          <w:bCs/>
          <w:kern w:val="0"/>
          <w:sz w:val="27"/>
          <w:szCs w:val="27"/>
          <w:lang w:eastAsia="nb-NO"/>
          <w14:ligatures w14:val="none"/>
        </w:rPr>
        <w:t>1. Søkerinformasjon</w:t>
      </w:r>
      <w:bookmarkEnd w:id="1"/>
    </w:p>
    <w:p w14:paraId="6F607BB3" w14:textId="0504D1AC" w:rsidR="00C80CA7" w:rsidRPr="00205613" w:rsidRDefault="00C80CA7" w:rsidP="00C80CA7">
      <w:pPr>
        <w:numPr>
          <w:ilvl w:val="0"/>
          <w:numId w:val="1"/>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Søker:</w:t>
      </w:r>
      <w:r w:rsidRPr="00205613">
        <w:rPr>
          <w:rFonts w:ascii="Arial" w:eastAsia="Times New Roman" w:hAnsi="Arial" w:cs="Arial"/>
          <w:kern w:val="0"/>
          <w:lang w:eastAsia="nb-NO"/>
          <w14:ligatures w14:val="none"/>
        </w:rPr>
        <w:t xml:space="preserve"> </w:t>
      </w:r>
      <w:r w:rsidR="004F6A1B" w:rsidRPr="00205613">
        <w:rPr>
          <w:rFonts w:ascii="Arial" w:eastAsia="Times New Roman" w:hAnsi="Arial" w:cs="Arial"/>
          <w:kern w:val="0"/>
          <w:lang w:eastAsia="nb-NO"/>
          <w14:ligatures w14:val="none"/>
        </w:rPr>
        <w:t>Saltdal</w:t>
      </w:r>
    </w:p>
    <w:p w14:paraId="637682D4" w14:textId="44FC7C26" w:rsidR="00C80CA7" w:rsidRPr="00205613" w:rsidRDefault="00C80CA7" w:rsidP="00C80CA7">
      <w:pPr>
        <w:numPr>
          <w:ilvl w:val="0"/>
          <w:numId w:val="1"/>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Kontaktperson:</w:t>
      </w:r>
      <w:r w:rsidRPr="00205613">
        <w:rPr>
          <w:rFonts w:ascii="Arial" w:eastAsia="Times New Roman" w:hAnsi="Arial" w:cs="Arial"/>
          <w:kern w:val="0"/>
          <w:lang w:eastAsia="nb-NO"/>
          <w14:ligatures w14:val="none"/>
        </w:rPr>
        <w:t xml:space="preserve"> </w:t>
      </w:r>
      <w:r w:rsidR="004F6A1B" w:rsidRPr="00205613">
        <w:rPr>
          <w:rFonts w:ascii="Arial" w:eastAsia="Times New Roman" w:hAnsi="Arial" w:cs="Arial"/>
          <w:kern w:val="0"/>
          <w:lang w:eastAsia="nb-NO"/>
          <w14:ligatures w14:val="none"/>
        </w:rPr>
        <w:t>Mona Storteig</w:t>
      </w:r>
    </w:p>
    <w:p w14:paraId="5485E225" w14:textId="39C91F27" w:rsidR="00C80CA7" w:rsidRPr="00205613" w:rsidRDefault="00C80CA7" w:rsidP="00C80CA7">
      <w:pPr>
        <w:numPr>
          <w:ilvl w:val="0"/>
          <w:numId w:val="1"/>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Samarbeidende kommuner:</w:t>
      </w:r>
      <w:r w:rsidRPr="00205613">
        <w:rPr>
          <w:rFonts w:ascii="Arial" w:eastAsia="Times New Roman" w:hAnsi="Arial" w:cs="Arial"/>
          <w:kern w:val="0"/>
          <w:lang w:eastAsia="nb-NO"/>
          <w14:ligatures w14:val="none"/>
        </w:rPr>
        <w:t xml:space="preserve"> </w:t>
      </w:r>
      <w:proofErr w:type="spellStart"/>
      <w:r w:rsidR="00836938" w:rsidRPr="00205613">
        <w:rPr>
          <w:rFonts w:ascii="Arial" w:eastAsia="Times New Roman" w:hAnsi="Arial" w:cs="Arial"/>
          <w:kern w:val="0"/>
          <w:lang w:eastAsia="nb-NO"/>
          <w14:ligatures w14:val="none"/>
        </w:rPr>
        <w:t>RKK</w:t>
      </w:r>
      <w:proofErr w:type="spellEnd"/>
      <w:r w:rsidR="00836938" w:rsidRPr="00205613">
        <w:rPr>
          <w:rFonts w:ascii="Arial" w:eastAsia="Times New Roman" w:hAnsi="Arial" w:cs="Arial"/>
          <w:kern w:val="0"/>
          <w:lang w:eastAsia="nb-NO"/>
          <w14:ligatures w14:val="none"/>
        </w:rPr>
        <w:t>-</w:t>
      </w:r>
      <w:r w:rsidR="00D74BE3" w:rsidRPr="00205613">
        <w:rPr>
          <w:rFonts w:ascii="Arial" w:eastAsia="Times New Roman" w:hAnsi="Arial" w:cs="Arial"/>
          <w:kern w:val="0"/>
          <w:lang w:eastAsia="nb-NO"/>
          <w14:ligatures w14:val="none"/>
        </w:rPr>
        <w:t xml:space="preserve"> S</w:t>
      </w:r>
      <w:r w:rsidR="00836938" w:rsidRPr="00205613">
        <w:rPr>
          <w:rFonts w:ascii="Arial" w:eastAsia="Times New Roman" w:hAnsi="Arial" w:cs="Arial"/>
          <w:kern w:val="0"/>
          <w:lang w:eastAsia="nb-NO"/>
          <w14:ligatures w14:val="none"/>
        </w:rPr>
        <w:t>alten kommunen</w:t>
      </w:r>
    </w:p>
    <w:p w14:paraId="2F418B32" w14:textId="6C26CF47" w:rsidR="00C80CA7" w:rsidRPr="00205613" w:rsidRDefault="00C80CA7" w:rsidP="00C80CA7">
      <w:pPr>
        <w:numPr>
          <w:ilvl w:val="0"/>
          <w:numId w:val="1"/>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Prosjektperiode:</w:t>
      </w:r>
      <w:r w:rsidRPr="00205613">
        <w:rPr>
          <w:rFonts w:ascii="Arial" w:eastAsia="Times New Roman" w:hAnsi="Arial" w:cs="Arial"/>
          <w:kern w:val="0"/>
          <w:lang w:eastAsia="nb-NO"/>
          <w14:ligatures w14:val="none"/>
        </w:rPr>
        <w:t xml:space="preserve"> 202</w:t>
      </w:r>
      <w:r w:rsidR="004F6A1B" w:rsidRPr="00205613">
        <w:rPr>
          <w:rFonts w:ascii="Arial" w:eastAsia="Times New Roman" w:hAnsi="Arial" w:cs="Arial"/>
          <w:kern w:val="0"/>
          <w:lang w:eastAsia="nb-NO"/>
          <w14:ligatures w14:val="none"/>
        </w:rPr>
        <w:t>6</w:t>
      </w:r>
      <w:r w:rsidRPr="00205613">
        <w:rPr>
          <w:rFonts w:ascii="Arial" w:eastAsia="Times New Roman" w:hAnsi="Arial" w:cs="Arial"/>
          <w:kern w:val="0"/>
          <w:lang w:eastAsia="nb-NO"/>
          <w14:ligatures w14:val="none"/>
        </w:rPr>
        <w:t xml:space="preserve"> – 202</w:t>
      </w:r>
      <w:r w:rsidR="004F6A1B" w:rsidRPr="00205613">
        <w:rPr>
          <w:rFonts w:ascii="Arial" w:eastAsia="Times New Roman" w:hAnsi="Arial" w:cs="Arial"/>
          <w:kern w:val="0"/>
          <w:lang w:eastAsia="nb-NO"/>
          <w14:ligatures w14:val="none"/>
        </w:rPr>
        <w:t>8</w:t>
      </w:r>
    </w:p>
    <w:p w14:paraId="0085CA45" w14:textId="7BAA25AA" w:rsidR="00C80CA7" w:rsidRPr="00205613" w:rsidRDefault="00C80CA7" w:rsidP="00C80CA7">
      <w:pPr>
        <w:rPr>
          <w:rFonts w:ascii="Arial" w:eastAsia="Times New Roman" w:hAnsi="Arial" w:cs="Arial"/>
          <w:kern w:val="0"/>
          <w:lang w:eastAsia="nb-NO"/>
          <w14:ligatures w14:val="none"/>
        </w:rPr>
      </w:pPr>
    </w:p>
    <w:p w14:paraId="3E81EC5D" w14:textId="0765AD80" w:rsidR="00095B3E" w:rsidRPr="00095B3E" w:rsidRDefault="00095B3E" w:rsidP="00095B3E">
      <w:pPr>
        <w:spacing w:before="100" w:beforeAutospacing="1" w:after="100" w:afterAutospacing="1"/>
        <w:outlineLvl w:val="1"/>
        <w:rPr>
          <w:rFonts w:ascii="Arial" w:eastAsia="Times New Roman" w:hAnsi="Arial" w:cs="Arial"/>
          <w:b/>
          <w:bCs/>
          <w:kern w:val="0"/>
          <w:sz w:val="36"/>
          <w:szCs w:val="36"/>
          <w:lang w:eastAsia="nb-NO"/>
          <w14:ligatures w14:val="none"/>
        </w:rPr>
      </w:pPr>
      <w:bookmarkStart w:id="2" w:name="_Toc224197322"/>
      <w:r w:rsidRPr="00205613">
        <w:rPr>
          <w:rFonts w:ascii="Arial" w:eastAsia="Times New Roman" w:hAnsi="Arial" w:cs="Arial"/>
          <w:b/>
          <w:bCs/>
          <w:kern w:val="0"/>
          <w:sz w:val="36"/>
          <w:szCs w:val="36"/>
          <w:lang w:eastAsia="nb-NO"/>
          <w14:ligatures w14:val="none"/>
        </w:rPr>
        <w:t xml:space="preserve">2. </w:t>
      </w:r>
      <w:r w:rsidRPr="00095B3E">
        <w:rPr>
          <w:rFonts w:ascii="Arial" w:eastAsia="Times New Roman" w:hAnsi="Arial" w:cs="Arial"/>
          <w:b/>
          <w:bCs/>
          <w:kern w:val="0"/>
          <w:sz w:val="36"/>
          <w:szCs w:val="36"/>
          <w:lang w:eastAsia="nb-NO"/>
          <w14:ligatures w14:val="none"/>
        </w:rPr>
        <w:t>Bakgrunn og behov</w:t>
      </w:r>
      <w:bookmarkEnd w:id="2"/>
    </w:p>
    <w:p w14:paraId="1955701F"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 xml:space="preserve">De kommunale helse- og omsorgstjenestene står overfor økende krav til kvalitet, effektivitet og pasientsikkerhet. Samtidig utfordres tjenestene av demografisk utvikling, mangel på kvalifisert personell og begrensede ressurser. For å møte disse utfordringene er det nødvendig at kommunene tar i bruk nye og mer systematiske metoder for organisering av tjenestene, herunder målrettet </w:t>
      </w:r>
      <w:r w:rsidRPr="00095B3E">
        <w:rPr>
          <w:rFonts w:ascii="Arial" w:eastAsia="Times New Roman" w:hAnsi="Arial" w:cs="Arial"/>
          <w:b/>
          <w:bCs/>
          <w:kern w:val="0"/>
          <w:lang w:eastAsia="nb-NO"/>
          <w14:ligatures w14:val="none"/>
        </w:rPr>
        <w:t>oppgavedeling</w:t>
      </w:r>
      <w:r w:rsidRPr="00095B3E">
        <w:rPr>
          <w:rFonts w:ascii="Arial" w:eastAsia="Times New Roman" w:hAnsi="Arial" w:cs="Arial"/>
          <w:kern w:val="0"/>
          <w:lang w:eastAsia="nb-NO"/>
          <w14:ligatures w14:val="none"/>
        </w:rPr>
        <w:t xml:space="preserve"> og bedre bruk av teknologi.</w:t>
      </w:r>
    </w:p>
    <w:p w14:paraId="7DBB21E9"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 xml:space="preserve">Stortingsmeldingen </w:t>
      </w:r>
      <w:r w:rsidRPr="00095B3E">
        <w:rPr>
          <w:rFonts w:ascii="Arial" w:eastAsia="Times New Roman" w:hAnsi="Arial" w:cs="Arial"/>
          <w:i/>
          <w:iCs/>
          <w:kern w:val="0"/>
          <w:lang w:eastAsia="nb-NO"/>
          <w14:ligatures w14:val="none"/>
        </w:rPr>
        <w:t>Tid for handling</w:t>
      </w:r>
      <w:r w:rsidRPr="00095B3E">
        <w:rPr>
          <w:rFonts w:ascii="Arial" w:eastAsia="Times New Roman" w:hAnsi="Arial" w:cs="Arial"/>
          <w:kern w:val="0"/>
          <w:lang w:eastAsia="nb-NO"/>
          <w14:ligatures w14:val="none"/>
        </w:rPr>
        <w:t xml:space="preserve"> understreker behovet for at kommunene tar en aktiv rolle i omstillingen av helse- og omsorgstjenestene for å sikre bærekraftige løsninger over tid. Dette gjelder særlig små kommuner, som ofte har mindre og mer sårbare fagmiljøer og der konsekvensene av fravær, turnover og rekrutteringsutfordringer er større.</w:t>
      </w:r>
    </w:p>
    <w:p w14:paraId="0F10E0E2" w14:textId="77777777"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3" w:name="_Toc224197323"/>
      <w:r w:rsidRPr="00095B3E">
        <w:rPr>
          <w:rFonts w:ascii="Arial" w:eastAsia="Times New Roman" w:hAnsi="Arial" w:cs="Arial"/>
          <w:b/>
          <w:bCs/>
          <w:kern w:val="0"/>
          <w:sz w:val="27"/>
          <w:szCs w:val="27"/>
          <w:lang w:eastAsia="nb-NO"/>
          <w14:ligatures w14:val="none"/>
        </w:rPr>
        <w:t>Hovedutfordringer</w:t>
      </w:r>
      <w:bookmarkEnd w:id="3"/>
    </w:p>
    <w:p w14:paraId="158FED89"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b/>
          <w:bCs/>
          <w:kern w:val="0"/>
          <w:lang w:eastAsia="nb-NO"/>
          <w14:ligatures w14:val="none"/>
        </w:rPr>
        <w:t>1. Oppgavedeling</w:t>
      </w:r>
      <w:r w:rsidRPr="00095B3E">
        <w:rPr>
          <w:rFonts w:ascii="Arial" w:eastAsia="Times New Roman" w:hAnsi="Arial" w:cs="Arial"/>
          <w:kern w:val="0"/>
          <w:lang w:eastAsia="nb-NO"/>
          <w14:ligatures w14:val="none"/>
        </w:rPr>
        <w:br/>
        <w:t>Det er et økende behov for å fordele oppgaver mer hensiktsmessig mellom ulike yrkesgrupper i helse- og omsorgstjenesten. I dag er oppgavedelingen i stor grad personavhengig og lite systematisert, og det mangler strukturert samarbeid både mellom fagpersonell og på tvers av tjenestenivå. Dette kan føre til ineffektiv ressursbruk og økt sårbarhet i tjenestene.</w:t>
      </w:r>
    </w:p>
    <w:p w14:paraId="4D98536C"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b/>
          <w:bCs/>
          <w:kern w:val="0"/>
          <w:lang w:eastAsia="nb-NO"/>
          <w14:ligatures w14:val="none"/>
        </w:rPr>
        <w:t>2. Bruk av teknologi</w:t>
      </w:r>
      <w:r w:rsidRPr="00095B3E">
        <w:rPr>
          <w:rFonts w:ascii="Arial" w:eastAsia="Times New Roman" w:hAnsi="Arial" w:cs="Arial"/>
          <w:kern w:val="0"/>
          <w:lang w:eastAsia="nb-NO"/>
          <w14:ligatures w14:val="none"/>
        </w:rPr>
        <w:br/>
        <w:t>Mulighetene innen velferdsteknologi og digitale løsninger utnyttes ikke fullt ut. Det er behov for mer systematisk opplæring, bedre integrering av teknologi i tjenestene og mer målrettet bruk av verktøy som helhetlig tjenestemodell. Teknologi må i større grad brukes som støtte for nye arbeidsformer og bedre oppgaveløsning.</w:t>
      </w:r>
    </w:p>
    <w:p w14:paraId="67C527FB"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 xml:space="preserve">Prosjektet tar sikte på å møte disse utfordringene gjennom etablering av en </w:t>
      </w:r>
      <w:r w:rsidRPr="00095B3E">
        <w:rPr>
          <w:rFonts w:ascii="Arial" w:eastAsia="Times New Roman" w:hAnsi="Arial" w:cs="Arial"/>
          <w:b/>
          <w:bCs/>
          <w:kern w:val="0"/>
          <w:lang w:eastAsia="nb-NO"/>
          <w14:ligatures w14:val="none"/>
        </w:rPr>
        <w:t>regional samarbeidsmodell</w:t>
      </w:r>
      <w:r w:rsidRPr="00095B3E">
        <w:rPr>
          <w:rFonts w:ascii="Arial" w:eastAsia="Times New Roman" w:hAnsi="Arial" w:cs="Arial"/>
          <w:kern w:val="0"/>
          <w:lang w:eastAsia="nb-NO"/>
          <w14:ligatures w14:val="none"/>
        </w:rPr>
        <w:t>, der fagutvikling, erfaringsutveksling og felles metodikk for oppgavedeling og teknologibruk står sentralt.</w:t>
      </w:r>
    </w:p>
    <w:p w14:paraId="340C1339" w14:textId="77777777" w:rsidR="00C2218E" w:rsidRDefault="00C2218E">
      <w:pPr>
        <w:rPr>
          <w:rFonts w:ascii="Arial" w:eastAsia="Times New Roman" w:hAnsi="Arial" w:cs="Arial"/>
          <w:b/>
          <w:bCs/>
          <w:kern w:val="0"/>
          <w:sz w:val="36"/>
          <w:szCs w:val="36"/>
          <w:lang w:eastAsia="nb-NO"/>
          <w14:ligatures w14:val="none"/>
        </w:rPr>
      </w:pPr>
      <w:r>
        <w:rPr>
          <w:rFonts w:ascii="Arial" w:eastAsia="Times New Roman" w:hAnsi="Arial" w:cs="Arial"/>
          <w:b/>
          <w:bCs/>
          <w:kern w:val="0"/>
          <w:sz w:val="36"/>
          <w:szCs w:val="36"/>
          <w:lang w:eastAsia="nb-NO"/>
          <w14:ligatures w14:val="none"/>
        </w:rPr>
        <w:br w:type="page"/>
      </w:r>
    </w:p>
    <w:p w14:paraId="1B9DA69A" w14:textId="03F04823" w:rsidR="00095B3E" w:rsidRPr="00095B3E" w:rsidRDefault="00095B3E" w:rsidP="00095B3E">
      <w:pPr>
        <w:spacing w:before="100" w:beforeAutospacing="1" w:after="100" w:afterAutospacing="1"/>
        <w:outlineLvl w:val="1"/>
        <w:rPr>
          <w:rFonts w:ascii="Arial" w:eastAsia="Times New Roman" w:hAnsi="Arial" w:cs="Arial"/>
          <w:b/>
          <w:bCs/>
          <w:kern w:val="0"/>
          <w:sz w:val="36"/>
          <w:szCs w:val="36"/>
          <w:lang w:eastAsia="nb-NO"/>
          <w14:ligatures w14:val="none"/>
        </w:rPr>
      </w:pPr>
      <w:bookmarkStart w:id="4" w:name="_Toc224197324"/>
      <w:r w:rsidRPr="00095B3E">
        <w:rPr>
          <w:rFonts w:ascii="Arial" w:eastAsia="Times New Roman" w:hAnsi="Arial" w:cs="Arial"/>
          <w:b/>
          <w:bCs/>
          <w:kern w:val="0"/>
          <w:sz w:val="36"/>
          <w:szCs w:val="36"/>
          <w:lang w:eastAsia="nb-NO"/>
          <w14:ligatures w14:val="none"/>
        </w:rPr>
        <w:lastRenderedPageBreak/>
        <w:t>Behov for systematisk oppgavedeling i små kommuner</w:t>
      </w:r>
      <w:bookmarkEnd w:id="4"/>
    </w:p>
    <w:p w14:paraId="0A0D2E13" w14:textId="77777777"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5" w:name="_Toc224197325"/>
      <w:r w:rsidRPr="00095B3E">
        <w:rPr>
          <w:rFonts w:ascii="Arial" w:eastAsia="Times New Roman" w:hAnsi="Arial" w:cs="Arial"/>
          <w:b/>
          <w:bCs/>
          <w:kern w:val="0"/>
          <w:sz w:val="27"/>
          <w:szCs w:val="27"/>
          <w:lang w:eastAsia="nb-NO"/>
          <w14:ligatures w14:val="none"/>
        </w:rPr>
        <w:t>Sikre tjenestekvalitet og pasientsikkerhet over tid</w:t>
      </w:r>
      <w:bookmarkEnd w:id="5"/>
    </w:p>
    <w:p w14:paraId="36AD575C"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Små kommuner er ofte særlig sårbare for fravær, turnover og rekrutteringsutfordringer. Systematisk oppgavedeling skal bidra til at:</w:t>
      </w:r>
    </w:p>
    <w:p w14:paraId="32FD30B3" w14:textId="77777777" w:rsidR="00095B3E" w:rsidRPr="00095B3E" w:rsidRDefault="00095B3E" w:rsidP="00095B3E">
      <w:pPr>
        <w:numPr>
          <w:ilvl w:val="0"/>
          <w:numId w:val="24"/>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kritiske oppgaver ikke blir avhengige av enkeltpersoner</w:t>
      </w:r>
    </w:p>
    <w:p w14:paraId="3642196C" w14:textId="77777777" w:rsidR="00095B3E" w:rsidRPr="00095B3E" w:rsidRDefault="00095B3E" w:rsidP="00095B3E">
      <w:pPr>
        <w:numPr>
          <w:ilvl w:val="0"/>
          <w:numId w:val="24"/>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flere ansatte kan utføre nødvendige oppgaver på en faglig forsvarlig måte</w:t>
      </w:r>
    </w:p>
    <w:p w14:paraId="20D60846" w14:textId="77777777" w:rsidR="00095B3E" w:rsidRPr="00095B3E" w:rsidRDefault="00095B3E" w:rsidP="00095B3E">
      <w:pPr>
        <w:numPr>
          <w:ilvl w:val="0"/>
          <w:numId w:val="24"/>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tjenestene kan opprettholdes også ved sykdom, ferie og ubesatte stillinger</w:t>
      </w:r>
    </w:p>
    <w:p w14:paraId="4E081635" w14:textId="5F9ECA66"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6" w:name="_Toc224197326"/>
      <w:r w:rsidRPr="00095B3E">
        <w:rPr>
          <w:rFonts w:ascii="Arial" w:eastAsia="Times New Roman" w:hAnsi="Arial" w:cs="Arial"/>
          <w:b/>
          <w:bCs/>
          <w:kern w:val="0"/>
          <w:sz w:val="27"/>
          <w:szCs w:val="27"/>
          <w:lang w:eastAsia="nb-NO"/>
          <w14:ligatures w14:val="none"/>
        </w:rPr>
        <w:t xml:space="preserve">Bedre </w:t>
      </w:r>
      <w:r w:rsidR="008A526B">
        <w:rPr>
          <w:rFonts w:ascii="Arial" w:eastAsia="Times New Roman" w:hAnsi="Arial" w:cs="Arial"/>
          <w:b/>
          <w:bCs/>
          <w:kern w:val="0"/>
          <w:sz w:val="27"/>
          <w:szCs w:val="27"/>
          <w:lang w:eastAsia="nb-NO"/>
          <w14:ligatures w14:val="none"/>
        </w:rPr>
        <w:t>nyttiggjørelse</w:t>
      </w:r>
      <w:r w:rsidRPr="00095B3E">
        <w:rPr>
          <w:rFonts w:ascii="Arial" w:eastAsia="Times New Roman" w:hAnsi="Arial" w:cs="Arial"/>
          <w:b/>
          <w:bCs/>
          <w:kern w:val="0"/>
          <w:sz w:val="27"/>
          <w:szCs w:val="27"/>
          <w:lang w:eastAsia="nb-NO"/>
          <w14:ligatures w14:val="none"/>
        </w:rPr>
        <w:t xml:space="preserve"> av tilgjengelig kompetanse</w:t>
      </w:r>
      <w:bookmarkEnd w:id="6"/>
    </w:p>
    <w:p w14:paraId="2748D29C"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Små kommuner må få størst mulig effekt av den kompetansen som allerede finnes i organisasjonen. Oppgavedeling skal:</w:t>
      </w:r>
    </w:p>
    <w:p w14:paraId="2FC47EF8" w14:textId="77777777" w:rsidR="00095B3E" w:rsidRPr="00095B3E" w:rsidRDefault="00095B3E" w:rsidP="00095B3E">
      <w:pPr>
        <w:numPr>
          <w:ilvl w:val="0"/>
          <w:numId w:val="25"/>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frigjøre tid hos sykepleiere og leger til komplekse og faglig krevende oppgaver</w:t>
      </w:r>
    </w:p>
    <w:p w14:paraId="2047B0D6" w14:textId="77777777" w:rsidR="00095B3E" w:rsidRPr="00095B3E" w:rsidRDefault="00095B3E" w:rsidP="00095B3E">
      <w:pPr>
        <w:numPr>
          <w:ilvl w:val="0"/>
          <w:numId w:val="25"/>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gi helsefagarbeidere og andre ansatte større ansvar innenfor tydelige og trygge rammer</w:t>
      </w:r>
    </w:p>
    <w:p w14:paraId="7957B2D1" w14:textId="77777777" w:rsidR="00095B3E" w:rsidRPr="00095B3E" w:rsidRDefault="00095B3E" w:rsidP="00095B3E">
      <w:pPr>
        <w:numPr>
          <w:ilvl w:val="0"/>
          <w:numId w:val="25"/>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redusere bruk av overkvalifisert personell til enkle eller rutinepregede oppgaver</w:t>
      </w:r>
    </w:p>
    <w:p w14:paraId="3473FB28" w14:textId="77777777"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7" w:name="_Toc224197327"/>
      <w:r w:rsidRPr="00095B3E">
        <w:rPr>
          <w:rFonts w:ascii="Arial" w:eastAsia="Times New Roman" w:hAnsi="Arial" w:cs="Arial"/>
          <w:b/>
          <w:bCs/>
          <w:kern w:val="0"/>
          <w:sz w:val="27"/>
          <w:szCs w:val="27"/>
          <w:lang w:eastAsia="nb-NO"/>
          <w14:ligatures w14:val="none"/>
        </w:rPr>
        <w:t>Redusere sårbarhet og avhengighet av vikarer og innleie</w:t>
      </w:r>
      <w:bookmarkEnd w:id="7"/>
    </w:p>
    <w:p w14:paraId="6076F157"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For mange små kommuner er bruk av vikarer både kostbart og lite stabilt. Gjennom oppgavedeling skal kommunene:</w:t>
      </w:r>
    </w:p>
    <w:p w14:paraId="4E157F34" w14:textId="77777777" w:rsidR="00095B3E" w:rsidRPr="00095B3E" w:rsidRDefault="00095B3E" w:rsidP="00095B3E">
      <w:pPr>
        <w:numPr>
          <w:ilvl w:val="0"/>
          <w:numId w:val="26"/>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styrke intern fleksibilitet i tjenestene</w:t>
      </w:r>
    </w:p>
    <w:p w14:paraId="29BDDD9C" w14:textId="77777777" w:rsidR="00095B3E" w:rsidRPr="00095B3E" w:rsidRDefault="00095B3E" w:rsidP="00095B3E">
      <w:pPr>
        <w:numPr>
          <w:ilvl w:val="0"/>
          <w:numId w:val="26"/>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gjøre flere ansatte i stand til å utføre flere typer oppgaver</w:t>
      </w:r>
    </w:p>
    <w:p w14:paraId="73EB7CD7" w14:textId="77777777" w:rsidR="00095B3E" w:rsidRPr="00095B3E" w:rsidRDefault="00095B3E" w:rsidP="00095B3E">
      <w:pPr>
        <w:numPr>
          <w:ilvl w:val="0"/>
          <w:numId w:val="26"/>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redusere behovet for kortsiktige og lite bærekraftige løsninger</w:t>
      </w:r>
    </w:p>
    <w:p w14:paraId="2C2135C6" w14:textId="77777777"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8" w:name="_Toc224197328"/>
      <w:r w:rsidRPr="00095B3E">
        <w:rPr>
          <w:rFonts w:ascii="Arial" w:eastAsia="Times New Roman" w:hAnsi="Arial" w:cs="Arial"/>
          <w:b/>
          <w:bCs/>
          <w:kern w:val="0"/>
          <w:sz w:val="27"/>
          <w:szCs w:val="27"/>
          <w:lang w:eastAsia="nb-NO"/>
          <w14:ligatures w14:val="none"/>
        </w:rPr>
        <w:t>Skape mer attraktive og bærekraftige arbeidsplasser</w:t>
      </w:r>
      <w:bookmarkEnd w:id="8"/>
    </w:p>
    <w:p w14:paraId="1118B58A"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Små kommuner konkurrerer med større fagmiljøer om arbeidskraft. Oppgavedeling skal derfor også fungere som et personalpolitisk virkemiddel ved å:</w:t>
      </w:r>
    </w:p>
    <w:p w14:paraId="7BF922FB" w14:textId="77777777" w:rsidR="00095B3E" w:rsidRPr="00095B3E" w:rsidRDefault="00095B3E" w:rsidP="00095B3E">
      <w:pPr>
        <w:numPr>
          <w:ilvl w:val="0"/>
          <w:numId w:val="27"/>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gi ansatte mer varierte og meningsfulle arbeidsoppgaver</w:t>
      </w:r>
    </w:p>
    <w:p w14:paraId="1FBFEBB3" w14:textId="77777777" w:rsidR="00095B3E" w:rsidRPr="00095B3E" w:rsidRDefault="00095B3E" w:rsidP="00095B3E">
      <w:pPr>
        <w:numPr>
          <w:ilvl w:val="0"/>
          <w:numId w:val="27"/>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legge til rette for kompetanseutvikling og faglig mestring</w:t>
      </w:r>
    </w:p>
    <w:p w14:paraId="20C1F6E4" w14:textId="77777777" w:rsidR="00095B3E" w:rsidRPr="00095B3E" w:rsidRDefault="00095B3E" w:rsidP="00095B3E">
      <w:pPr>
        <w:numPr>
          <w:ilvl w:val="0"/>
          <w:numId w:val="27"/>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bidra til heltidskultur og bedre kontinuitet i tjenestene</w:t>
      </w:r>
    </w:p>
    <w:p w14:paraId="01A7FF16" w14:textId="77777777" w:rsidR="002204A6" w:rsidRDefault="002204A6">
      <w:pPr>
        <w:rPr>
          <w:rFonts w:ascii="Arial" w:eastAsia="Times New Roman" w:hAnsi="Arial" w:cs="Arial"/>
          <w:b/>
          <w:bCs/>
          <w:kern w:val="0"/>
          <w:sz w:val="27"/>
          <w:szCs w:val="27"/>
          <w:lang w:eastAsia="nb-NO"/>
          <w14:ligatures w14:val="none"/>
        </w:rPr>
      </w:pPr>
      <w:r>
        <w:rPr>
          <w:rFonts w:ascii="Arial" w:eastAsia="Times New Roman" w:hAnsi="Arial" w:cs="Arial"/>
          <w:b/>
          <w:bCs/>
          <w:kern w:val="0"/>
          <w:sz w:val="27"/>
          <w:szCs w:val="27"/>
          <w:lang w:eastAsia="nb-NO"/>
          <w14:ligatures w14:val="none"/>
        </w:rPr>
        <w:br w:type="page"/>
      </w:r>
    </w:p>
    <w:p w14:paraId="4C293988" w14:textId="281D2883"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9" w:name="_Toc224197329"/>
      <w:r w:rsidRPr="00095B3E">
        <w:rPr>
          <w:rFonts w:ascii="Arial" w:eastAsia="Times New Roman" w:hAnsi="Arial" w:cs="Arial"/>
          <w:b/>
          <w:bCs/>
          <w:kern w:val="0"/>
          <w:sz w:val="27"/>
          <w:szCs w:val="27"/>
          <w:lang w:eastAsia="nb-NO"/>
          <w14:ligatures w14:val="none"/>
        </w:rPr>
        <w:t>Tilpasse tjenestene til småkommunens virkelighet</w:t>
      </w:r>
      <w:bookmarkEnd w:id="9"/>
    </w:p>
    <w:p w14:paraId="6490F2CA"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Oppgavedeling i små kommuner kan ikke være en direkte kopi av løsninger utviklet for storbyer eller sykehus. Prosjektet skal derfor:</w:t>
      </w:r>
    </w:p>
    <w:p w14:paraId="27BF2E2A" w14:textId="77777777" w:rsidR="00095B3E" w:rsidRPr="00095B3E" w:rsidRDefault="00095B3E" w:rsidP="00095B3E">
      <w:pPr>
        <w:numPr>
          <w:ilvl w:val="0"/>
          <w:numId w:val="28"/>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utvikle lokale og realistiske modeller for oppgavedeling</w:t>
      </w:r>
    </w:p>
    <w:p w14:paraId="6C5AC19E" w14:textId="77777777" w:rsidR="00095B3E" w:rsidRPr="00095B3E" w:rsidRDefault="00095B3E" w:rsidP="00095B3E">
      <w:pPr>
        <w:numPr>
          <w:ilvl w:val="0"/>
          <w:numId w:val="28"/>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lastRenderedPageBreak/>
        <w:t>kombinere roller og funksjoner der dette er hensiktsmessig</w:t>
      </w:r>
    </w:p>
    <w:p w14:paraId="70C2CBB9" w14:textId="77777777" w:rsidR="00095B3E" w:rsidRPr="00095B3E" w:rsidRDefault="00095B3E" w:rsidP="00095B3E">
      <w:pPr>
        <w:numPr>
          <w:ilvl w:val="0"/>
          <w:numId w:val="28"/>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utnytte teknologi og nye arbeidsformer for å kompensere for små fagmiljøer</w:t>
      </w:r>
    </w:p>
    <w:p w14:paraId="7C0E65AD" w14:textId="77777777"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10" w:name="_Toc224197330"/>
      <w:r w:rsidRPr="00095B3E">
        <w:rPr>
          <w:rFonts w:ascii="Arial" w:eastAsia="Times New Roman" w:hAnsi="Arial" w:cs="Arial"/>
          <w:b/>
          <w:bCs/>
          <w:kern w:val="0"/>
          <w:sz w:val="27"/>
          <w:szCs w:val="27"/>
          <w:lang w:eastAsia="nb-NO"/>
          <w14:ligatures w14:val="none"/>
        </w:rPr>
        <w:t>Styrke samarbeid – internt og mellom kommuner</w:t>
      </w:r>
      <w:bookmarkEnd w:id="10"/>
    </w:p>
    <w:p w14:paraId="4F5F8639"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Oppgavedeling handler ikke bare om enkeltoppgaver, men om hvordan tjenestene organiseres. Kommunene har behov for å:</w:t>
      </w:r>
    </w:p>
    <w:p w14:paraId="1EAD1399" w14:textId="77777777" w:rsidR="00095B3E" w:rsidRPr="00095B3E" w:rsidRDefault="00095B3E" w:rsidP="00095B3E">
      <w:pPr>
        <w:numPr>
          <w:ilvl w:val="0"/>
          <w:numId w:val="29"/>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styrke tverrfaglig samarbeid internt i egne tjenester</w:t>
      </w:r>
    </w:p>
    <w:p w14:paraId="70D594B8" w14:textId="77777777" w:rsidR="00095B3E" w:rsidRPr="00095B3E" w:rsidRDefault="00095B3E" w:rsidP="00095B3E">
      <w:pPr>
        <w:numPr>
          <w:ilvl w:val="0"/>
          <w:numId w:val="29"/>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utvikle felles løsninger og fagnettverk i samarbeid med nabokommuner</w:t>
      </w:r>
    </w:p>
    <w:p w14:paraId="4CB74344" w14:textId="77777777" w:rsidR="00095B3E" w:rsidRPr="00095B3E" w:rsidRDefault="00095B3E" w:rsidP="00095B3E">
      <w:pPr>
        <w:numPr>
          <w:ilvl w:val="0"/>
          <w:numId w:val="29"/>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dele erfaringer, kompetanse og metoder på regionalt nivå</w:t>
      </w:r>
    </w:p>
    <w:p w14:paraId="7D0156B1" w14:textId="77777777" w:rsidR="002204A6" w:rsidRDefault="002204A6" w:rsidP="00095B3E">
      <w:pPr>
        <w:spacing w:before="100" w:beforeAutospacing="1" w:after="100" w:afterAutospacing="1"/>
        <w:outlineLvl w:val="1"/>
        <w:rPr>
          <w:rFonts w:ascii="Arial" w:eastAsia="Times New Roman" w:hAnsi="Arial" w:cs="Arial"/>
          <w:b/>
          <w:bCs/>
          <w:kern w:val="0"/>
          <w:sz w:val="36"/>
          <w:szCs w:val="36"/>
          <w:lang w:eastAsia="nb-NO"/>
          <w14:ligatures w14:val="none"/>
        </w:rPr>
      </w:pPr>
    </w:p>
    <w:p w14:paraId="62656E08" w14:textId="5B12D850" w:rsidR="00095B3E" w:rsidRPr="00095B3E" w:rsidRDefault="00095B3E" w:rsidP="00095B3E">
      <w:pPr>
        <w:spacing w:before="100" w:beforeAutospacing="1" w:after="100" w:afterAutospacing="1"/>
        <w:outlineLvl w:val="1"/>
        <w:rPr>
          <w:rFonts w:ascii="Arial" w:eastAsia="Times New Roman" w:hAnsi="Arial" w:cs="Arial"/>
          <w:b/>
          <w:bCs/>
          <w:kern w:val="0"/>
          <w:sz w:val="36"/>
          <w:szCs w:val="36"/>
          <w:lang w:eastAsia="nb-NO"/>
          <w14:ligatures w14:val="none"/>
        </w:rPr>
      </w:pPr>
      <w:bookmarkStart w:id="11" w:name="_Toc224197331"/>
      <w:r w:rsidRPr="00095B3E">
        <w:rPr>
          <w:rFonts w:ascii="Arial" w:eastAsia="Times New Roman" w:hAnsi="Arial" w:cs="Arial"/>
          <w:b/>
          <w:bCs/>
          <w:kern w:val="0"/>
          <w:sz w:val="36"/>
          <w:szCs w:val="36"/>
          <w:lang w:eastAsia="nb-NO"/>
          <w14:ligatures w14:val="none"/>
        </w:rPr>
        <w:t>Faglig forankring</w:t>
      </w:r>
      <w:bookmarkEnd w:id="11"/>
    </w:p>
    <w:p w14:paraId="683B0331" w14:textId="77777777"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12" w:name="_Toc224197332"/>
      <w:r w:rsidRPr="00095B3E">
        <w:rPr>
          <w:rFonts w:ascii="Arial" w:eastAsia="Times New Roman" w:hAnsi="Arial" w:cs="Arial"/>
          <w:b/>
          <w:bCs/>
          <w:kern w:val="0"/>
          <w:sz w:val="27"/>
          <w:szCs w:val="27"/>
          <w:lang w:eastAsia="nb-NO"/>
          <w14:ligatures w14:val="none"/>
        </w:rPr>
        <w:t>Kompetanseløftet 2025 – Helsedirektoratet</w:t>
      </w:r>
      <w:bookmarkEnd w:id="12"/>
    </w:p>
    <w:p w14:paraId="3AF66A49"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Helsedirektoratet fremhever oppgavedeling som et sentralt virkemiddel for å sikre bærekraftige helse- og omsorgstjenester. I faglitteraturen brukes begrepene oppgavedeling, oppgavefordeling, oppgaveforskyvning og oppgaveglidning tilnærmet synonymt, og defineres av WHO som den «rasjonelle omfordelingen av oppgaver blant helsepersonell», med mål om bedre dekning av helsepersonell og bedre utnyttelse av tilgjengelige menneskelige ressurser (Melby m.fl., 2022).</w:t>
      </w:r>
    </w:p>
    <w:p w14:paraId="1A58332F" w14:textId="77777777"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13" w:name="_Toc224197333"/>
      <w:r w:rsidRPr="00095B3E">
        <w:rPr>
          <w:rFonts w:ascii="Arial" w:eastAsia="Times New Roman" w:hAnsi="Arial" w:cs="Arial"/>
          <w:b/>
          <w:bCs/>
          <w:kern w:val="0"/>
          <w:sz w:val="27"/>
          <w:szCs w:val="27"/>
          <w:lang w:eastAsia="nb-NO"/>
          <w14:ligatures w14:val="none"/>
        </w:rPr>
        <w:t>Ny teknologi og digitale hjelpemidler</w:t>
      </w:r>
      <w:bookmarkEnd w:id="13"/>
    </w:p>
    <w:p w14:paraId="44B0628C"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 xml:space="preserve">Helsedirektoratet understreker at utfordringsbildet i helse- og omsorgstjenestene må løses på nye måter. Bruken av velferdsteknologi er økende, og behovene varierer mellom ulike brukergrupper. Yngre tjenestemottakere har ofte behov for teknologi som støtter mestring, aktivitet og deltakelse, mens eldre i større grad har behov for trygghetsskapende løsninger. Teknologibehov må, på lik linje med andre tjenestebehov, vurderes individuelt og </w:t>
      </w:r>
      <w:proofErr w:type="gramStart"/>
      <w:r w:rsidRPr="00095B3E">
        <w:rPr>
          <w:rFonts w:ascii="Arial" w:eastAsia="Times New Roman" w:hAnsi="Arial" w:cs="Arial"/>
          <w:kern w:val="0"/>
          <w:lang w:eastAsia="nb-NO"/>
          <w14:ligatures w14:val="none"/>
        </w:rPr>
        <w:t>integreres</w:t>
      </w:r>
      <w:proofErr w:type="gramEnd"/>
      <w:r w:rsidRPr="00095B3E">
        <w:rPr>
          <w:rFonts w:ascii="Arial" w:eastAsia="Times New Roman" w:hAnsi="Arial" w:cs="Arial"/>
          <w:kern w:val="0"/>
          <w:lang w:eastAsia="nb-NO"/>
          <w14:ligatures w14:val="none"/>
        </w:rPr>
        <w:t xml:space="preserve"> i helhetlige tjenestemodeller.</w:t>
      </w:r>
    </w:p>
    <w:p w14:paraId="3DC171D9" w14:textId="77777777" w:rsidR="00095B3E" w:rsidRPr="00095B3E" w:rsidRDefault="00095B3E" w:rsidP="00095B3E">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14" w:name="_Toc224197334"/>
      <w:r w:rsidRPr="00095B3E">
        <w:rPr>
          <w:rFonts w:ascii="Arial" w:eastAsia="Times New Roman" w:hAnsi="Arial" w:cs="Arial"/>
          <w:b/>
          <w:bCs/>
          <w:kern w:val="0"/>
          <w:sz w:val="27"/>
          <w:szCs w:val="27"/>
          <w:lang w:eastAsia="nb-NO"/>
          <w14:ligatures w14:val="none"/>
        </w:rPr>
        <w:t>Nye stillinger for ikke-faglærte – KS/</w:t>
      </w:r>
      <w:proofErr w:type="spellStart"/>
      <w:r w:rsidRPr="00095B3E">
        <w:rPr>
          <w:rFonts w:ascii="Arial" w:eastAsia="Times New Roman" w:hAnsi="Arial" w:cs="Arial"/>
          <w:b/>
          <w:bCs/>
          <w:kern w:val="0"/>
          <w:sz w:val="27"/>
          <w:szCs w:val="27"/>
          <w:lang w:eastAsia="nb-NO"/>
          <w14:ligatures w14:val="none"/>
        </w:rPr>
        <w:t>Fafo</w:t>
      </w:r>
      <w:bookmarkEnd w:id="14"/>
      <w:proofErr w:type="spellEnd"/>
    </w:p>
    <w:p w14:paraId="41395545" w14:textId="77777777" w:rsidR="00095B3E" w:rsidRPr="00095B3E" w:rsidRDefault="00095B3E" w:rsidP="00095B3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KS/</w:t>
      </w:r>
      <w:proofErr w:type="spellStart"/>
      <w:r w:rsidRPr="00095B3E">
        <w:rPr>
          <w:rFonts w:ascii="Arial" w:eastAsia="Times New Roman" w:hAnsi="Arial" w:cs="Arial"/>
          <w:kern w:val="0"/>
          <w:lang w:eastAsia="nb-NO"/>
          <w14:ligatures w14:val="none"/>
        </w:rPr>
        <w:t>Fafo</w:t>
      </w:r>
      <w:proofErr w:type="spellEnd"/>
      <w:r w:rsidRPr="00095B3E">
        <w:rPr>
          <w:rFonts w:ascii="Arial" w:eastAsia="Times New Roman" w:hAnsi="Arial" w:cs="Arial"/>
          <w:kern w:val="0"/>
          <w:lang w:eastAsia="nb-NO"/>
          <w14:ligatures w14:val="none"/>
        </w:rPr>
        <w:t>-rapporten om nye stillinger for ikke-faglærte viser hvordan nye stillingskategorier kan bidra til å møte bemanningsutfordringer i kommunale pleie- og omsorgstjenester. Rapporten peker særlig på rollene:</w:t>
      </w:r>
    </w:p>
    <w:p w14:paraId="4F88FDD3" w14:textId="77777777" w:rsidR="00095B3E" w:rsidRPr="00095B3E" w:rsidRDefault="00095B3E" w:rsidP="00095B3E">
      <w:pPr>
        <w:numPr>
          <w:ilvl w:val="0"/>
          <w:numId w:val="30"/>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b/>
          <w:bCs/>
          <w:kern w:val="0"/>
          <w:lang w:eastAsia="nb-NO"/>
          <w14:ligatures w14:val="none"/>
        </w:rPr>
        <w:t>Servicemedarbeider</w:t>
      </w:r>
      <w:r w:rsidRPr="00095B3E">
        <w:rPr>
          <w:rFonts w:ascii="Arial" w:eastAsia="Times New Roman" w:hAnsi="Arial" w:cs="Arial"/>
          <w:kern w:val="0"/>
          <w:lang w:eastAsia="nb-NO"/>
          <w14:ligatures w14:val="none"/>
        </w:rPr>
        <w:t>, med ansvar for praktiske og servicepregede oppgaver som ikke krever helsefaglig utdanning</w:t>
      </w:r>
    </w:p>
    <w:p w14:paraId="557E659D" w14:textId="77777777" w:rsidR="00095B3E" w:rsidRPr="00095B3E" w:rsidRDefault="00095B3E" w:rsidP="00095B3E">
      <w:pPr>
        <w:numPr>
          <w:ilvl w:val="0"/>
          <w:numId w:val="30"/>
        </w:num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b/>
          <w:bCs/>
          <w:kern w:val="0"/>
          <w:lang w:eastAsia="nb-NO"/>
          <w14:ligatures w14:val="none"/>
        </w:rPr>
        <w:t>Pleieassistent</w:t>
      </w:r>
      <w:r w:rsidRPr="00095B3E">
        <w:rPr>
          <w:rFonts w:ascii="Arial" w:eastAsia="Times New Roman" w:hAnsi="Arial" w:cs="Arial"/>
          <w:kern w:val="0"/>
          <w:lang w:eastAsia="nb-NO"/>
          <w14:ligatures w14:val="none"/>
        </w:rPr>
        <w:t>, som kan utføre enkle pleie- og omsorgsoppgaver etter opplæring og fungere som rekrutteringsløp mot fagbrev</w:t>
      </w:r>
    </w:p>
    <w:p w14:paraId="6283E318" w14:textId="5B016857" w:rsidR="00095B3E" w:rsidRPr="00205613" w:rsidRDefault="00095B3E" w:rsidP="00C2218E">
      <w:pPr>
        <w:spacing w:before="100" w:beforeAutospacing="1" w:after="100" w:afterAutospacing="1"/>
        <w:rPr>
          <w:rFonts w:ascii="Arial" w:eastAsia="Times New Roman" w:hAnsi="Arial" w:cs="Arial"/>
          <w:kern w:val="0"/>
          <w:lang w:eastAsia="nb-NO"/>
          <w14:ligatures w14:val="none"/>
        </w:rPr>
      </w:pPr>
      <w:r w:rsidRPr="00095B3E">
        <w:rPr>
          <w:rFonts w:ascii="Arial" w:eastAsia="Times New Roman" w:hAnsi="Arial" w:cs="Arial"/>
          <w:kern w:val="0"/>
          <w:lang w:eastAsia="nb-NO"/>
          <w14:ligatures w14:val="none"/>
        </w:rPr>
        <w:t>Rapporten viser at tydelig oppgavedeling, god opplæring og klare rolleavklaringer kan frigjøre tid for faglært personell, styrke kvalitet og effektivitet i tjenestene og bidra til rekruttering og inkludering.</w:t>
      </w:r>
    </w:p>
    <w:p w14:paraId="4E576112" w14:textId="600CBB07" w:rsidR="00C80CA7" w:rsidRPr="00205613" w:rsidRDefault="00C80CA7" w:rsidP="00C80CA7">
      <w:pPr>
        <w:spacing w:before="100" w:beforeAutospacing="1" w:after="100" w:afterAutospacing="1"/>
        <w:outlineLvl w:val="1"/>
        <w:rPr>
          <w:rFonts w:ascii="Arial" w:eastAsia="Times New Roman" w:hAnsi="Arial" w:cs="Arial"/>
          <w:b/>
          <w:bCs/>
          <w:kern w:val="0"/>
          <w:sz w:val="36"/>
          <w:szCs w:val="36"/>
          <w:lang w:eastAsia="nb-NO"/>
          <w14:ligatures w14:val="none"/>
        </w:rPr>
      </w:pPr>
      <w:bookmarkStart w:id="15" w:name="_Toc224197335"/>
      <w:r w:rsidRPr="00205613">
        <w:rPr>
          <w:rFonts w:ascii="Arial" w:eastAsia="Times New Roman" w:hAnsi="Arial" w:cs="Arial"/>
          <w:b/>
          <w:bCs/>
          <w:kern w:val="0"/>
          <w:sz w:val="36"/>
          <w:szCs w:val="36"/>
          <w:lang w:eastAsia="nb-NO"/>
          <w14:ligatures w14:val="none"/>
        </w:rPr>
        <w:lastRenderedPageBreak/>
        <w:t>Målsettinger</w:t>
      </w:r>
      <w:bookmarkEnd w:id="15"/>
    </w:p>
    <w:p w14:paraId="1D5591CC" w14:textId="303C7B98" w:rsidR="00947A52" w:rsidRPr="00205613" w:rsidRDefault="00C80CA7" w:rsidP="00C80CA7">
      <w:p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Overordnet mål:</w:t>
      </w:r>
      <w:r w:rsidRPr="00205613">
        <w:rPr>
          <w:rFonts w:ascii="Arial" w:eastAsia="Times New Roman" w:hAnsi="Arial" w:cs="Arial"/>
          <w:kern w:val="0"/>
          <w:lang w:eastAsia="nb-NO"/>
          <w14:ligatures w14:val="none"/>
        </w:rPr>
        <w:br/>
      </w:r>
      <w:r w:rsidR="009A7FF6" w:rsidRPr="00205613">
        <w:rPr>
          <w:rFonts w:ascii="Arial" w:hAnsi="Arial" w:cs="Arial"/>
        </w:rPr>
        <w:t xml:space="preserve">Prosjektets overordnede mål er å </w:t>
      </w:r>
      <w:r w:rsidR="009A7FF6" w:rsidRPr="00205613">
        <w:rPr>
          <w:rStyle w:val="Sterk"/>
          <w:rFonts w:ascii="Arial" w:hAnsi="Arial" w:cs="Arial"/>
        </w:rPr>
        <w:t>styrke kvalitet, pasientsikkerhet og effektiv ressursbruk i kommunale helse- og omsorgstjenester</w:t>
      </w:r>
      <w:r w:rsidR="009A7FF6" w:rsidRPr="00205613">
        <w:rPr>
          <w:rFonts w:ascii="Arial" w:hAnsi="Arial" w:cs="Arial"/>
        </w:rPr>
        <w:t xml:space="preserve"> gjennom systematisk oppgavedeling og målrettet bruk av teknologi. Prosjektet skal bidra til mer bærekraftige tjenester som er bedre tilpasset små kommuners rammebetingelser og framtidige behov.</w:t>
      </w:r>
    </w:p>
    <w:p w14:paraId="241A5065" w14:textId="630F70E7" w:rsidR="00C80CA7" w:rsidRPr="00205613" w:rsidRDefault="00C80CA7" w:rsidP="00C80CA7">
      <w:p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Delmål:</w:t>
      </w:r>
    </w:p>
    <w:p w14:paraId="47BE16F4" w14:textId="77777777" w:rsidR="003E29AF" w:rsidRPr="00205613" w:rsidRDefault="003E29AF" w:rsidP="003E29AF">
      <w:pPr>
        <w:pStyle w:val="NormalWeb"/>
        <w:rPr>
          <w:rFonts w:ascii="Arial" w:hAnsi="Arial" w:cs="Arial"/>
        </w:rPr>
      </w:pPr>
      <w:r w:rsidRPr="00205613">
        <w:rPr>
          <w:rStyle w:val="Sterk"/>
          <w:rFonts w:ascii="Arial" w:eastAsiaTheme="majorEastAsia" w:hAnsi="Arial" w:cs="Arial"/>
        </w:rPr>
        <w:t>Effektmål (samfunns- og organisasjonsnivå)</w:t>
      </w:r>
    </w:p>
    <w:p w14:paraId="62835B84" w14:textId="77777777" w:rsidR="003E29AF" w:rsidRPr="00205613" w:rsidRDefault="003E29AF" w:rsidP="003E29AF">
      <w:pPr>
        <w:pStyle w:val="NormalWeb"/>
        <w:numPr>
          <w:ilvl w:val="0"/>
          <w:numId w:val="20"/>
        </w:numPr>
        <w:rPr>
          <w:rFonts w:ascii="Arial" w:hAnsi="Arial" w:cs="Arial"/>
        </w:rPr>
      </w:pPr>
      <w:r w:rsidRPr="00205613">
        <w:rPr>
          <w:rFonts w:ascii="Arial" w:hAnsi="Arial" w:cs="Arial"/>
        </w:rPr>
        <w:t>Bedre utnyttelse av samlet kompetanse</w:t>
      </w:r>
    </w:p>
    <w:p w14:paraId="645ABEBA" w14:textId="77777777" w:rsidR="003E29AF" w:rsidRPr="00205613" w:rsidRDefault="003E29AF" w:rsidP="003E29AF">
      <w:pPr>
        <w:pStyle w:val="NormalWeb"/>
        <w:numPr>
          <w:ilvl w:val="0"/>
          <w:numId w:val="20"/>
        </w:numPr>
        <w:rPr>
          <w:rFonts w:ascii="Arial" w:hAnsi="Arial" w:cs="Arial"/>
        </w:rPr>
      </w:pPr>
      <w:r w:rsidRPr="00205613">
        <w:rPr>
          <w:rFonts w:ascii="Arial" w:hAnsi="Arial" w:cs="Arial"/>
        </w:rPr>
        <w:t>Redusert sårbarhet i tjenestene</w:t>
      </w:r>
    </w:p>
    <w:p w14:paraId="0853D55E" w14:textId="77777777" w:rsidR="003E29AF" w:rsidRPr="00205613" w:rsidRDefault="003E29AF" w:rsidP="003E29AF">
      <w:pPr>
        <w:pStyle w:val="NormalWeb"/>
        <w:numPr>
          <w:ilvl w:val="0"/>
          <w:numId w:val="20"/>
        </w:numPr>
        <w:rPr>
          <w:rFonts w:ascii="Arial" w:hAnsi="Arial" w:cs="Arial"/>
        </w:rPr>
      </w:pPr>
      <w:r w:rsidRPr="00205613">
        <w:rPr>
          <w:rFonts w:ascii="Arial" w:hAnsi="Arial" w:cs="Arial"/>
        </w:rPr>
        <w:t>Økt bærekraft i små kommuner</w:t>
      </w:r>
    </w:p>
    <w:p w14:paraId="132D2AED" w14:textId="77777777" w:rsidR="003E29AF" w:rsidRPr="00205613" w:rsidRDefault="003E29AF" w:rsidP="003E29AF">
      <w:pPr>
        <w:pStyle w:val="NormalWeb"/>
        <w:numPr>
          <w:ilvl w:val="0"/>
          <w:numId w:val="20"/>
        </w:numPr>
        <w:rPr>
          <w:rFonts w:ascii="Arial" w:hAnsi="Arial" w:cs="Arial"/>
        </w:rPr>
      </w:pPr>
      <w:r w:rsidRPr="00205613">
        <w:rPr>
          <w:rFonts w:ascii="Arial" w:hAnsi="Arial" w:cs="Arial"/>
        </w:rPr>
        <w:t>Overførbar modell for andre kommuner</w:t>
      </w:r>
    </w:p>
    <w:p w14:paraId="46D48D48" w14:textId="77777777" w:rsidR="003E29AF" w:rsidRPr="00205613" w:rsidRDefault="003E29AF" w:rsidP="003E29AF">
      <w:pPr>
        <w:pStyle w:val="NormalWeb"/>
        <w:rPr>
          <w:rFonts w:ascii="Arial" w:hAnsi="Arial" w:cs="Arial"/>
        </w:rPr>
      </w:pPr>
      <w:r w:rsidRPr="00205613">
        <w:rPr>
          <w:rStyle w:val="Sterk"/>
          <w:rFonts w:ascii="Arial" w:eastAsiaTheme="majorEastAsia" w:hAnsi="Arial" w:cs="Arial"/>
        </w:rPr>
        <w:t>Resultatmål (prosjektnivå)</w:t>
      </w:r>
    </w:p>
    <w:p w14:paraId="633CCC0F" w14:textId="77777777" w:rsidR="003E29AF" w:rsidRPr="00205613" w:rsidRDefault="003E29AF" w:rsidP="003E29AF">
      <w:pPr>
        <w:pStyle w:val="NormalWeb"/>
        <w:numPr>
          <w:ilvl w:val="0"/>
          <w:numId w:val="21"/>
        </w:numPr>
        <w:rPr>
          <w:rFonts w:ascii="Arial" w:hAnsi="Arial" w:cs="Arial"/>
        </w:rPr>
      </w:pPr>
      <w:r w:rsidRPr="00205613">
        <w:rPr>
          <w:rFonts w:ascii="Arial" w:hAnsi="Arial" w:cs="Arial"/>
        </w:rPr>
        <w:t>Utviklet og testet modeller for oppgavedeling</w:t>
      </w:r>
    </w:p>
    <w:p w14:paraId="2E6D518A" w14:textId="77777777" w:rsidR="003E29AF" w:rsidRPr="00205613" w:rsidRDefault="003E29AF" w:rsidP="003E29AF">
      <w:pPr>
        <w:pStyle w:val="NormalWeb"/>
        <w:numPr>
          <w:ilvl w:val="0"/>
          <w:numId w:val="21"/>
        </w:numPr>
        <w:rPr>
          <w:rFonts w:ascii="Arial" w:hAnsi="Arial" w:cs="Arial"/>
        </w:rPr>
      </w:pPr>
      <w:r w:rsidRPr="00205613">
        <w:rPr>
          <w:rFonts w:ascii="Arial" w:hAnsi="Arial" w:cs="Arial"/>
        </w:rPr>
        <w:t>Beskrevne og dokumenterte arbeidsprosesser</w:t>
      </w:r>
    </w:p>
    <w:p w14:paraId="32DDD8CD" w14:textId="77777777" w:rsidR="003E29AF" w:rsidRPr="00205613" w:rsidRDefault="003E29AF" w:rsidP="003E29AF">
      <w:pPr>
        <w:pStyle w:val="NormalWeb"/>
        <w:numPr>
          <w:ilvl w:val="0"/>
          <w:numId w:val="21"/>
        </w:numPr>
        <w:rPr>
          <w:rFonts w:ascii="Arial" w:hAnsi="Arial" w:cs="Arial"/>
        </w:rPr>
      </w:pPr>
      <w:r w:rsidRPr="00205613">
        <w:rPr>
          <w:rFonts w:ascii="Arial" w:hAnsi="Arial" w:cs="Arial"/>
        </w:rPr>
        <w:t>Kompetanseheving hos ansatte og ledere</w:t>
      </w:r>
    </w:p>
    <w:p w14:paraId="03D2F6C2" w14:textId="77777777" w:rsidR="003E29AF" w:rsidRPr="00205613" w:rsidRDefault="003E29AF" w:rsidP="003E29AF">
      <w:pPr>
        <w:pStyle w:val="NormalWeb"/>
        <w:numPr>
          <w:ilvl w:val="0"/>
          <w:numId w:val="21"/>
        </w:numPr>
        <w:rPr>
          <w:rFonts w:ascii="Arial" w:hAnsi="Arial" w:cs="Arial"/>
        </w:rPr>
      </w:pPr>
      <w:r w:rsidRPr="00205613">
        <w:rPr>
          <w:rFonts w:ascii="Arial" w:hAnsi="Arial" w:cs="Arial"/>
        </w:rPr>
        <w:t xml:space="preserve">Pilotert </w:t>
      </w:r>
      <w:proofErr w:type="spellStart"/>
      <w:r w:rsidRPr="00205613">
        <w:rPr>
          <w:rFonts w:ascii="Arial" w:hAnsi="Arial" w:cs="Arial"/>
        </w:rPr>
        <w:t>teknologistøtte</w:t>
      </w:r>
      <w:proofErr w:type="spellEnd"/>
      <w:r w:rsidRPr="00205613">
        <w:rPr>
          <w:rFonts w:ascii="Arial" w:hAnsi="Arial" w:cs="Arial"/>
        </w:rPr>
        <w:t xml:space="preserve"> i oppgavedeling</w:t>
      </w:r>
    </w:p>
    <w:p w14:paraId="2FF0BB19" w14:textId="288F32A5" w:rsidR="004C3771" w:rsidRPr="004C3771" w:rsidRDefault="004C3771" w:rsidP="004C3771">
      <w:pPr>
        <w:pStyle w:val="Overskrift3"/>
        <w:rPr>
          <w:rFonts w:ascii="Arial" w:hAnsi="Arial" w:cs="Arial"/>
          <w:i/>
          <w:iCs/>
          <w:color w:val="000000" w:themeColor="text1"/>
        </w:rPr>
      </w:pPr>
      <w:r>
        <w:rPr>
          <w:rFonts w:ascii="Arial" w:eastAsia="Times New Roman" w:hAnsi="Arial" w:cs="Arial"/>
          <w:kern w:val="0"/>
          <w:lang w:eastAsia="nb-NO"/>
          <w14:ligatures w14:val="none"/>
        </w:rPr>
        <w:br/>
      </w:r>
      <w:bookmarkStart w:id="16" w:name="_Toc224197336"/>
      <w:r w:rsidRPr="004C3771">
        <w:rPr>
          <w:rFonts w:ascii="Arial" w:eastAsia="Times New Roman" w:hAnsi="Arial" w:cs="Arial"/>
          <w:i/>
          <w:iCs/>
          <w:color w:val="000000" w:themeColor="text1"/>
          <w:kern w:val="0"/>
          <w:lang w:eastAsia="nb-NO"/>
          <w14:ligatures w14:val="none"/>
        </w:rPr>
        <w:t xml:space="preserve">«I tillegg er også </w:t>
      </w:r>
      <w:r w:rsidRPr="004C3771">
        <w:rPr>
          <w:rFonts w:ascii="Arial" w:hAnsi="Arial" w:cs="Arial"/>
          <w:i/>
          <w:iCs/>
          <w:color w:val="000000" w:themeColor="text1"/>
        </w:rPr>
        <w:t>felles kompetansekartlegging og koordinert kompetanseheving»</w:t>
      </w:r>
      <w:bookmarkEnd w:id="16"/>
    </w:p>
    <w:p w14:paraId="414675B7" w14:textId="77777777" w:rsidR="004C3771" w:rsidRPr="004C3771" w:rsidRDefault="004C3771" w:rsidP="004C3771">
      <w:pPr>
        <w:pStyle w:val="NormalWeb"/>
        <w:rPr>
          <w:rFonts w:ascii="Arial" w:hAnsi="Arial" w:cs="Arial"/>
        </w:rPr>
      </w:pPr>
      <w:r w:rsidRPr="004C3771">
        <w:rPr>
          <w:rFonts w:ascii="Arial" w:hAnsi="Arial" w:cs="Arial"/>
        </w:rPr>
        <w:t xml:space="preserve">Et sentralt resultat av prosjektet vil være etablering av en </w:t>
      </w:r>
      <w:r w:rsidRPr="004C3771">
        <w:rPr>
          <w:rStyle w:val="Sterk"/>
          <w:rFonts w:ascii="Arial" w:eastAsiaTheme="majorEastAsia" w:hAnsi="Arial" w:cs="Arial"/>
        </w:rPr>
        <w:t>felles og systematisk kompetansekartlegging</w:t>
      </w:r>
      <w:r w:rsidRPr="004C3771">
        <w:rPr>
          <w:rFonts w:ascii="Arial" w:hAnsi="Arial" w:cs="Arial"/>
        </w:rPr>
        <w:t xml:space="preserve"> på tvers av deltakende kommuner. Kartleggingen skal gi oversikt over eksisterende formell og uformell kompetanse, erfaring og utviklingsbehov hos ansatte i helse- og omsorgstjenestene. Dette vil danne et kunnskapsgrunnlag for bedre oppgavedeling, tydeligere rolleavklaringer og mer målrettet bruk av personellressurser.</w:t>
      </w:r>
    </w:p>
    <w:p w14:paraId="471EB9D5" w14:textId="77777777" w:rsidR="004C3771" w:rsidRPr="004C3771" w:rsidRDefault="004C3771" w:rsidP="004C3771">
      <w:pPr>
        <w:pStyle w:val="NormalWeb"/>
        <w:rPr>
          <w:rFonts w:ascii="Arial" w:hAnsi="Arial" w:cs="Arial"/>
        </w:rPr>
      </w:pPr>
      <w:r w:rsidRPr="004C3771">
        <w:rPr>
          <w:rFonts w:ascii="Arial" w:hAnsi="Arial" w:cs="Arial"/>
        </w:rPr>
        <w:t xml:space="preserve">På bakgrunn av kartleggingen skal kommunene utvikle en </w:t>
      </w:r>
      <w:r w:rsidRPr="004C3771">
        <w:rPr>
          <w:rStyle w:val="Sterk"/>
          <w:rFonts w:ascii="Arial" w:eastAsiaTheme="majorEastAsia" w:hAnsi="Arial" w:cs="Arial"/>
        </w:rPr>
        <w:t>felles regional satsing på kompetanseheving</w:t>
      </w:r>
      <w:r w:rsidRPr="004C3771">
        <w:rPr>
          <w:rFonts w:ascii="Arial" w:hAnsi="Arial" w:cs="Arial"/>
        </w:rPr>
        <w:t>, tilpasset småkommunenes behov og kapasitet. Dette kan omfatte felles opplæringsløp, kurs, veiledning, praksisnære læringsarenaer og samarbeid med utdanningsinstitusjoner. En koordinert tilnærming vil bidra til mer effektiv ressursbruk, redusert sårbarhet ved fravær og turnover, samt sikre at riktig kompetanse er tilgjengelig der behovet er størst.</w:t>
      </w:r>
    </w:p>
    <w:p w14:paraId="00CBFDBE" w14:textId="77777777" w:rsidR="004C3771" w:rsidRDefault="004C3771" w:rsidP="004C3771">
      <w:pPr>
        <w:pStyle w:val="NormalWeb"/>
        <w:rPr>
          <w:rFonts w:ascii="Arial" w:hAnsi="Arial" w:cs="Arial"/>
        </w:rPr>
      </w:pPr>
      <w:r w:rsidRPr="004C3771">
        <w:rPr>
          <w:rFonts w:ascii="Arial" w:hAnsi="Arial" w:cs="Arial"/>
        </w:rPr>
        <w:t xml:space="preserve">En slik felles satsing legger også til rette for </w:t>
      </w:r>
      <w:r w:rsidRPr="004C3771">
        <w:rPr>
          <w:rStyle w:val="Sterk"/>
          <w:rFonts w:ascii="Arial" w:eastAsiaTheme="majorEastAsia" w:hAnsi="Arial" w:cs="Arial"/>
        </w:rPr>
        <w:t>langsiktig kompetanseutvikling</w:t>
      </w:r>
      <w:r w:rsidRPr="004C3771">
        <w:rPr>
          <w:rFonts w:ascii="Arial" w:hAnsi="Arial" w:cs="Arial"/>
        </w:rPr>
        <w:t xml:space="preserve">, økt faglig trygghet blant ansatte og bedre forutsetninger for bærekraftige tjenester. </w:t>
      </w:r>
      <w:r w:rsidRPr="004C3771">
        <w:rPr>
          <w:rFonts w:ascii="Arial" w:hAnsi="Arial" w:cs="Arial"/>
        </w:rPr>
        <w:lastRenderedPageBreak/>
        <w:t>Resultatene vil ha overføringsverdi til andre kommuner med tilsvarende utfordringer og styrke det regionale samarbeidet innen helse- og omsorgstjenestene.</w:t>
      </w:r>
    </w:p>
    <w:p w14:paraId="424C151F" w14:textId="77777777" w:rsidR="002204A6" w:rsidRPr="002204A6" w:rsidRDefault="002204A6" w:rsidP="002204A6">
      <w:pPr>
        <w:pStyle w:val="NormalWeb"/>
        <w:rPr>
          <w:rStyle w:val="Sterk"/>
          <w:rFonts w:ascii="Arial" w:eastAsiaTheme="majorEastAsia" w:hAnsi="Arial" w:cs="Arial"/>
        </w:rPr>
      </w:pPr>
      <w:r w:rsidRPr="002204A6">
        <w:rPr>
          <w:rStyle w:val="Sterk"/>
          <w:rFonts w:ascii="Arial" w:eastAsiaTheme="majorEastAsia" w:hAnsi="Arial" w:cs="Arial"/>
        </w:rPr>
        <w:t>Forventede effekter</w:t>
      </w:r>
    </w:p>
    <w:p w14:paraId="7BD329B0" w14:textId="77777777" w:rsidR="002204A6" w:rsidRPr="002204A6" w:rsidRDefault="002204A6" w:rsidP="002204A6">
      <w:pPr>
        <w:pStyle w:val="NormalWeb"/>
        <w:rPr>
          <w:rFonts w:ascii="Arial" w:hAnsi="Arial" w:cs="Arial"/>
        </w:rPr>
      </w:pPr>
      <w:r w:rsidRPr="002204A6">
        <w:rPr>
          <w:rFonts w:ascii="Arial" w:hAnsi="Arial" w:cs="Arial"/>
        </w:rPr>
        <w:t>Prosjektet forventes å bidra til en mer hensiktsmessig oppgavedeling i helse- og omsorgstjenestene, slik at riktig kompetanse brukes til riktige oppgaver. Dette kan frigjøre tid for sykepleiere og annet høyt utdannet personell til oppgaver som krever deres kompetanse, samtidig som fagarbeidere og andre ansatte får en tydeligere og mer aktiv rolle i tjenestene.</w:t>
      </w:r>
    </w:p>
    <w:p w14:paraId="6EF34690" w14:textId="77777777" w:rsidR="002204A6" w:rsidRPr="002204A6" w:rsidRDefault="002204A6" w:rsidP="002204A6">
      <w:pPr>
        <w:pStyle w:val="NormalWeb"/>
        <w:rPr>
          <w:rFonts w:ascii="Arial" w:hAnsi="Arial" w:cs="Arial"/>
        </w:rPr>
      </w:pPr>
      <w:r w:rsidRPr="002204A6">
        <w:rPr>
          <w:rFonts w:ascii="Arial" w:hAnsi="Arial" w:cs="Arial"/>
        </w:rPr>
        <w:t>Prosjektet forventes også å bidra til mer effektiv bruk av tilgjengelige ressurser, redusert sårbarhet i tjenestene og bedre utnyttelse av teknologi. For brukerne kan dette gi mer sammenhengende oppfølging, økt kvalitet i tjenestene og større forutsigbarhet i hverdagen.</w:t>
      </w:r>
    </w:p>
    <w:p w14:paraId="429F9541" w14:textId="03B42003" w:rsidR="00C80CA7" w:rsidRPr="00205613" w:rsidRDefault="002204A6" w:rsidP="002204A6">
      <w:pPr>
        <w:pStyle w:val="NormalWeb"/>
        <w:rPr>
          <w:rFonts w:ascii="Arial" w:hAnsi="Arial" w:cs="Arial"/>
        </w:rPr>
      </w:pPr>
      <w:r w:rsidRPr="002204A6">
        <w:rPr>
          <w:rFonts w:ascii="Arial" w:hAnsi="Arial" w:cs="Arial"/>
        </w:rPr>
        <w:t>Gjennom prosjektet vil kommunene også opparbeide erfaring og kompetanse i systematisk arbeid med oppgavedeling og tjenesteutvikling. Erfaringene vil dokumenteres og deles i regionen, slik at andre kommuner kan ta i bruk tilsvarende løsninger.</w:t>
      </w:r>
    </w:p>
    <w:p w14:paraId="21100FE0" w14:textId="77777777" w:rsidR="002204A6" w:rsidRDefault="002204A6" w:rsidP="00C80CA7">
      <w:pPr>
        <w:spacing w:before="100" w:beforeAutospacing="1" w:after="100" w:afterAutospacing="1"/>
        <w:outlineLvl w:val="1"/>
        <w:rPr>
          <w:rFonts w:ascii="Arial" w:eastAsia="Times New Roman" w:hAnsi="Arial" w:cs="Arial"/>
          <w:b/>
          <w:bCs/>
          <w:kern w:val="0"/>
          <w:sz w:val="36"/>
          <w:szCs w:val="36"/>
          <w:lang w:eastAsia="nb-NO"/>
          <w14:ligatures w14:val="none"/>
        </w:rPr>
      </w:pPr>
      <w:r>
        <w:rPr>
          <w:rFonts w:ascii="Arial" w:eastAsia="Times New Roman" w:hAnsi="Arial" w:cs="Arial"/>
          <w:b/>
          <w:bCs/>
          <w:kern w:val="0"/>
          <w:sz w:val="36"/>
          <w:szCs w:val="36"/>
          <w:lang w:eastAsia="nb-NO"/>
          <w14:ligatures w14:val="none"/>
        </w:rPr>
        <w:br/>
      </w:r>
    </w:p>
    <w:p w14:paraId="5EDC28A9" w14:textId="77777777" w:rsidR="002204A6" w:rsidRDefault="002204A6">
      <w:pPr>
        <w:rPr>
          <w:rFonts w:ascii="Arial" w:eastAsia="Times New Roman" w:hAnsi="Arial" w:cs="Arial"/>
          <w:b/>
          <w:bCs/>
          <w:kern w:val="0"/>
          <w:sz w:val="36"/>
          <w:szCs w:val="36"/>
          <w:lang w:eastAsia="nb-NO"/>
          <w14:ligatures w14:val="none"/>
        </w:rPr>
      </w:pPr>
      <w:r>
        <w:rPr>
          <w:rFonts w:ascii="Arial" w:eastAsia="Times New Roman" w:hAnsi="Arial" w:cs="Arial"/>
          <w:b/>
          <w:bCs/>
          <w:kern w:val="0"/>
          <w:sz w:val="36"/>
          <w:szCs w:val="36"/>
          <w:lang w:eastAsia="nb-NO"/>
          <w14:ligatures w14:val="none"/>
        </w:rPr>
        <w:br w:type="page"/>
      </w:r>
    </w:p>
    <w:p w14:paraId="7F2DB022" w14:textId="003DD334" w:rsidR="00C80CA7" w:rsidRPr="00205613" w:rsidRDefault="00C80CA7" w:rsidP="00C80CA7">
      <w:pPr>
        <w:spacing w:before="100" w:beforeAutospacing="1" w:after="100" w:afterAutospacing="1"/>
        <w:outlineLvl w:val="1"/>
        <w:rPr>
          <w:rFonts w:ascii="Arial" w:eastAsia="Times New Roman" w:hAnsi="Arial" w:cs="Arial"/>
          <w:b/>
          <w:bCs/>
          <w:kern w:val="0"/>
          <w:sz w:val="36"/>
          <w:szCs w:val="36"/>
          <w:lang w:eastAsia="nb-NO"/>
          <w14:ligatures w14:val="none"/>
        </w:rPr>
      </w:pPr>
      <w:bookmarkStart w:id="17" w:name="_Toc224197337"/>
      <w:r w:rsidRPr="00205613">
        <w:rPr>
          <w:rFonts w:ascii="Arial" w:eastAsia="Times New Roman" w:hAnsi="Arial" w:cs="Arial"/>
          <w:b/>
          <w:bCs/>
          <w:kern w:val="0"/>
          <w:sz w:val="36"/>
          <w:szCs w:val="36"/>
          <w:lang w:eastAsia="nb-NO"/>
          <w14:ligatures w14:val="none"/>
        </w:rPr>
        <w:t>4. Metode og gjennomføring</w:t>
      </w:r>
      <w:bookmarkEnd w:id="17"/>
    </w:p>
    <w:p w14:paraId="16CAFA2C" w14:textId="54464D32" w:rsidR="00C80CA7" w:rsidRPr="00205613" w:rsidRDefault="00C80CA7" w:rsidP="00C80CA7">
      <w:p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År 1 (202</w:t>
      </w:r>
      <w:r w:rsidR="00E0684B" w:rsidRPr="00205613">
        <w:rPr>
          <w:rFonts w:ascii="Arial" w:eastAsia="Times New Roman" w:hAnsi="Arial" w:cs="Arial"/>
          <w:b/>
          <w:bCs/>
          <w:kern w:val="0"/>
          <w:lang w:eastAsia="nb-NO"/>
          <w14:ligatures w14:val="none"/>
        </w:rPr>
        <w:t>6</w:t>
      </w:r>
      <w:r w:rsidRPr="00205613">
        <w:rPr>
          <w:rFonts w:ascii="Arial" w:eastAsia="Times New Roman" w:hAnsi="Arial" w:cs="Arial"/>
          <w:b/>
          <w:bCs/>
          <w:kern w:val="0"/>
          <w:lang w:eastAsia="nb-NO"/>
          <w14:ligatures w14:val="none"/>
        </w:rPr>
        <w:t>) – Kartlegging og forberedelser</w:t>
      </w:r>
    </w:p>
    <w:p w14:paraId="03EC1A2B" w14:textId="4D043D1F" w:rsidR="00C80CA7" w:rsidRPr="00205613" w:rsidRDefault="00C80CA7" w:rsidP="00C80CA7">
      <w:pPr>
        <w:numPr>
          <w:ilvl w:val="0"/>
          <w:numId w:val="4"/>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Kartlegging av nåværende</w:t>
      </w:r>
      <w:r w:rsidR="004C3771">
        <w:rPr>
          <w:rFonts w:ascii="Arial" w:eastAsia="Times New Roman" w:hAnsi="Arial" w:cs="Arial"/>
          <w:kern w:val="0"/>
          <w:lang w:eastAsia="nb-NO"/>
          <w14:ligatures w14:val="none"/>
        </w:rPr>
        <w:t xml:space="preserve"> kompetanse,</w:t>
      </w:r>
      <w:r w:rsidRPr="00205613">
        <w:rPr>
          <w:rFonts w:ascii="Arial" w:eastAsia="Times New Roman" w:hAnsi="Arial" w:cs="Arial"/>
          <w:kern w:val="0"/>
          <w:lang w:eastAsia="nb-NO"/>
          <w14:ligatures w14:val="none"/>
        </w:rPr>
        <w:t xml:space="preserve"> praksis</w:t>
      </w:r>
      <w:r w:rsidR="004C3771">
        <w:rPr>
          <w:rFonts w:ascii="Arial" w:eastAsia="Times New Roman" w:hAnsi="Arial" w:cs="Arial"/>
          <w:kern w:val="0"/>
          <w:lang w:eastAsia="nb-NO"/>
          <w14:ligatures w14:val="none"/>
        </w:rPr>
        <w:t xml:space="preserve"> og </w:t>
      </w:r>
      <w:r w:rsidRPr="00205613">
        <w:rPr>
          <w:rFonts w:ascii="Arial" w:eastAsia="Times New Roman" w:hAnsi="Arial" w:cs="Arial"/>
          <w:kern w:val="0"/>
          <w:lang w:eastAsia="nb-NO"/>
          <w14:ligatures w14:val="none"/>
        </w:rPr>
        <w:t>oppgavedeling, og</w:t>
      </w:r>
      <w:r w:rsidR="00787987" w:rsidRPr="00205613">
        <w:rPr>
          <w:rFonts w:ascii="Arial" w:eastAsia="Times New Roman" w:hAnsi="Arial" w:cs="Arial"/>
          <w:kern w:val="0"/>
          <w:lang w:eastAsia="nb-NO"/>
          <w14:ligatures w14:val="none"/>
        </w:rPr>
        <w:t xml:space="preserve"> bruk av </w:t>
      </w:r>
      <w:r w:rsidRPr="00205613">
        <w:rPr>
          <w:rFonts w:ascii="Arial" w:eastAsia="Times New Roman" w:hAnsi="Arial" w:cs="Arial"/>
          <w:kern w:val="0"/>
          <w:lang w:eastAsia="nb-NO"/>
          <w14:ligatures w14:val="none"/>
        </w:rPr>
        <w:t>teknologi.</w:t>
      </w:r>
      <w:r w:rsidR="004C3771">
        <w:rPr>
          <w:rFonts w:ascii="Arial" w:eastAsia="Times New Roman" w:hAnsi="Arial" w:cs="Arial"/>
          <w:kern w:val="0"/>
          <w:lang w:eastAsia="nb-NO"/>
          <w14:ligatures w14:val="none"/>
        </w:rPr>
        <w:t xml:space="preserve"> Gjennomføres via spørreundersøkelser og datainnsamling lokalt.</w:t>
      </w:r>
    </w:p>
    <w:p w14:paraId="13B48F3B" w14:textId="27784239" w:rsidR="00C80CA7" w:rsidRPr="00205613" w:rsidRDefault="00C80CA7" w:rsidP="00C80CA7">
      <w:pPr>
        <w:numPr>
          <w:ilvl w:val="0"/>
          <w:numId w:val="4"/>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Utvikling av en samarbeidsstruktur mellom kommunene</w:t>
      </w:r>
      <w:r w:rsidR="0034162E" w:rsidRPr="00205613">
        <w:rPr>
          <w:rFonts w:ascii="Arial" w:eastAsia="Times New Roman" w:hAnsi="Arial" w:cs="Arial"/>
          <w:kern w:val="0"/>
          <w:lang w:eastAsia="nb-NO"/>
          <w14:ligatures w14:val="none"/>
        </w:rPr>
        <w:t>.</w:t>
      </w:r>
    </w:p>
    <w:p w14:paraId="10E79956" w14:textId="77777777" w:rsidR="00C80CA7" w:rsidRPr="00205613" w:rsidRDefault="00C80CA7" w:rsidP="00C80CA7">
      <w:pPr>
        <w:numPr>
          <w:ilvl w:val="0"/>
          <w:numId w:val="4"/>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Oppstart av fagnettverk med representanter fra alle deltakende kommuner.</w:t>
      </w:r>
    </w:p>
    <w:p w14:paraId="1FF235FC" w14:textId="7BAC039C" w:rsidR="00C80CA7" w:rsidRPr="00205613" w:rsidRDefault="00C80CA7" w:rsidP="00C80CA7">
      <w:p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År 2 (202</w:t>
      </w:r>
      <w:r w:rsidR="00E0684B" w:rsidRPr="00205613">
        <w:rPr>
          <w:rFonts w:ascii="Arial" w:eastAsia="Times New Roman" w:hAnsi="Arial" w:cs="Arial"/>
          <w:b/>
          <w:bCs/>
          <w:kern w:val="0"/>
          <w:lang w:eastAsia="nb-NO"/>
          <w14:ligatures w14:val="none"/>
        </w:rPr>
        <w:t>7</w:t>
      </w:r>
      <w:r w:rsidRPr="00205613">
        <w:rPr>
          <w:rFonts w:ascii="Arial" w:eastAsia="Times New Roman" w:hAnsi="Arial" w:cs="Arial"/>
          <w:b/>
          <w:bCs/>
          <w:kern w:val="0"/>
          <w:lang w:eastAsia="nb-NO"/>
          <w14:ligatures w14:val="none"/>
        </w:rPr>
        <w:t>) – Implementering og kompetanseheving</w:t>
      </w:r>
    </w:p>
    <w:p w14:paraId="2A0DD1CD" w14:textId="39E5CB18" w:rsidR="00C80CA7" w:rsidRPr="00205613" w:rsidRDefault="00C80CA7" w:rsidP="00C80CA7">
      <w:pPr>
        <w:numPr>
          <w:ilvl w:val="0"/>
          <w:numId w:val="5"/>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Utvikling av standardiserte rutiner</w:t>
      </w:r>
      <w:r w:rsidR="0034162E" w:rsidRPr="00205613">
        <w:rPr>
          <w:rFonts w:ascii="Arial" w:eastAsia="Times New Roman" w:hAnsi="Arial" w:cs="Arial"/>
          <w:kern w:val="0"/>
          <w:lang w:eastAsia="nb-NO"/>
          <w14:ligatures w14:val="none"/>
        </w:rPr>
        <w:t xml:space="preserve"> metoder</w:t>
      </w:r>
      <w:r w:rsidRPr="00205613">
        <w:rPr>
          <w:rFonts w:ascii="Arial" w:eastAsia="Times New Roman" w:hAnsi="Arial" w:cs="Arial"/>
          <w:kern w:val="0"/>
          <w:lang w:eastAsia="nb-NO"/>
          <w14:ligatures w14:val="none"/>
        </w:rPr>
        <w:t xml:space="preserve"> for oppgavedeling.</w:t>
      </w:r>
    </w:p>
    <w:p w14:paraId="6F36635C" w14:textId="2A26A314" w:rsidR="00C80CA7" w:rsidRPr="00205613" w:rsidRDefault="00C80CA7" w:rsidP="00C80CA7">
      <w:pPr>
        <w:numPr>
          <w:ilvl w:val="0"/>
          <w:numId w:val="5"/>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 xml:space="preserve">Opplæringsprogram for helsepersonell innen bruk av </w:t>
      </w:r>
      <w:r w:rsidR="0034162E" w:rsidRPr="00205613">
        <w:rPr>
          <w:rFonts w:ascii="Arial" w:eastAsia="Times New Roman" w:hAnsi="Arial" w:cs="Arial"/>
          <w:kern w:val="0"/>
          <w:lang w:eastAsia="nb-NO"/>
          <w14:ligatures w14:val="none"/>
        </w:rPr>
        <w:t xml:space="preserve">bruk av </w:t>
      </w:r>
      <w:r w:rsidRPr="00205613">
        <w:rPr>
          <w:rFonts w:ascii="Arial" w:eastAsia="Times New Roman" w:hAnsi="Arial" w:cs="Arial"/>
          <w:kern w:val="0"/>
          <w:lang w:eastAsia="nb-NO"/>
          <w14:ligatures w14:val="none"/>
        </w:rPr>
        <w:t>teknologi.</w:t>
      </w:r>
    </w:p>
    <w:p w14:paraId="148EC1FA" w14:textId="77777777" w:rsidR="00C80CA7" w:rsidRPr="00205613" w:rsidRDefault="00C80CA7" w:rsidP="00C80CA7">
      <w:pPr>
        <w:numPr>
          <w:ilvl w:val="0"/>
          <w:numId w:val="5"/>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Pilotprosjekter i utvalgte kommuner for å teste nye arbeidsmodeller.</w:t>
      </w:r>
    </w:p>
    <w:p w14:paraId="43B4498B" w14:textId="31CE0ADA" w:rsidR="00C80CA7" w:rsidRPr="00205613" w:rsidRDefault="00C80CA7" w:rsidP="00C80CA7">
      <w:p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År 3 (202</w:t>
      </w:r>
      <w:r w:rsidR="00E0684B" w:rsidRPr="00205613">
        <w:rPr>
          <w:rFonts w:ascii="Arial" w:eastAsia="Times New Roman" w:hAnsi="Arial" w:cs="Arial"/>
          <w:b/>
          <w:bCs/>
          <w:kern w:val="0"/>
          <w:lang w:eastAsia="nb-NO"/>
          <w14:ligatures w14:val="none"/>
        </w:rPr>
        <w:t>8</w:t>
      </w:r>
      <w:r w:rsidRPr="00205613">
        <w:rPr>
          <w:rFonts w:ascii="Arial" w:eastAsia="Times New Roman" w:hAnsi="Arial" w:cs="Arial"/>
          <w:b/>
          <w:bCs/>
          <w:kern w:val="0"/>
          <w:lang w:eastAsia="nb-NO"/>
          <w14:ligatures w14:val="none"/>
        </w:rPr>
        <w:t>) – Evaluering og justering</w:t>
      </w:r>
    </w:p>
    <w:p w14:paraId="76763C66" w14:textId="77777777" w:rsidR="00C80CA7" w:rsidRPr="00205613" w:rsidRDefault="00C80CA7" w:rsidP="00C80CA7">
      <w:pPr>
        <w:numPr>
          <w:ilvl w:val="0"/>
          <w:numId w:val="6"/>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Evaluering av implementerte løsninger og justering av praksis basert på erfaringer.</w:t>
      </w:r>
    </w:p>
    <w:p w14:paraId="30F80C44" w14:textId="77777777" w:rsidR="00C80CA7" w:rsidRPr="00205613" w:rsidRDefault="00C80CA7" w:rsidP="00C80CA7">
      <w:pPr>
        <w:numPr>
          <w:ilvl w:val="0"/>
          <w:numId w:val="6"/>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Samarbeidsmøter og kompetanseutveksling mellom kommunene.</w:t>
      </w:r>
    </w:p>
    <w:p w14:paraId="36FB663E" w14:textId="22FBCA83" w:rsidR="00C80CA7" w:rsidRPr="00205613" w:rsidRDefault="00140E33" w:rsidP="00C80CA7">
      <w:pPr>
        <w:numPr>
          <w:ilvl w:val="0"/>
          <w:numId w:val="6"/>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Tilpasse</w:t>
      </w:r>
      <w:r w:rsidR="00C80CA7" w:rsidRPr="00205613">
        <w:rPr>
          <w:rFonts w:ascii="Arial" w:eastAsia="Times New Roman" w:hAnsi="Arial" w:cs="Arial"/>
          <w:kern w:val="0"/>
          <w:lang w:eastAsia="nb-NO"/>
          <w14:ligatures w14:val="none"/>
        </w:rPr>
        <w:t xml:space="preserve"> nasjonal modell for </w:t>
      </w:r>
      <w:r w:rsidR="00834C48" w:rsidRPr="00205613">
        <w:rPr>
          <w:rFonts w:ascii="Arial" w:eastAsia="Times New Roman" w:hAnsi="Arial" w:cs="Arial"/>
          <w:kern w:val="0"/>
          <w:lang w:eastAsia="nb-NO"/>
          <w14:ligatures w14:val="none"/>
        </w:rPr>
        <w:t>helhetlig tjenestemodell, med småkommune perspektiv.</w:t>
      </w:r>
    </w:p>
    <w:p w14:paraId="08CDC477" w14:textId="77777777" w:rsidR="002204A6" w:rsidRDefault="002204A6" w:rsidP="002204A6">
      <w:pPr>
        <w:rPr>
          <w:rFonts w:ascii="Arial" w:eastAsia="Times New Roman" w:hAnsi="Arial" w:cs="Arial"/>
          <w:b/>
          <w:bCs/>
          <w:color w:val="000000" w:themeColor="text1"/>
          <w:kern w:val="0"/>
          <w:sz w:val="36"/>
          <w:szCs w:val="36"/>
          <w:lang w:eastAsia="nb-NO"/>
          <w14:ligatures w14:val="none"/>
        </w:rPr>
      </w:pPr>
    </w:p>
    <w:p w14:paraId="4EE3A31F" w14:textId="48A1F8AC" w:rsidR="00967A00" w:rsidRPr="00EE2D8B" w:rsidRDefault="00C80CA7" w:rsidP="002204A6">
      <w:pPr>
        <w:rPr>
          <w:rFonts w:ascii="Arial" w:eastAsia="Times New Roman" w:hAnsi="Arial" w:cs="Arial"/>
          <w:b/>
          <w:bCs/>
          <w:color w:val="000000" w:themeColor="text1"/>
          <w:kern w:val="0"/>
          <w:sz w:val="36"/>
          <w:szCs w:val="36"/>
          <w:lang w:eastAsia="nb-NO"/>
          <w14:ligatures w14:val="none"/>
        </w:rPr>
      </w:pPr>
      <w:r w:rsidRPr="00EE2D8B">
        <w:rPr>
          <w:rFonts w:ascii="Arial" w:eastAsia="Times New Roman" w:hAnsi="Arial" w:cs="Arial"/>
          <w:b/>
          <w:bCs/>
          <w:color w:val="000000" w:themeColor="text1"/>
          <w:kern w:val="0"/>
          <w:sz w:val="36"/>
          <w:szCs w:val="36"/>
          <w:lang w:eastAsia="nb-NO"/>
          <w14:ligatures w14:val="none"/>
        </w:rPr>
        <w:t xml:space="preserve">5. </w:t>
      </w:r>
      <w:r w:rsidR="00967A00" w:rsidRPr="00EE2D8B">
        <w:rPr>
          <w:rFonts w:ascii="Arial" w:eastAsia="Times New Roman" w:hAnsi="Arial" w:cs="Arial"/>
          <w:b/>
          <w:bCs/>
          <w:color w:val="000000" w:themeColor="text1"/>
          <w:kern w:val="0"/>
          <w:sz w:val="36"/>
          <w:szCs w:val="36"/>
          <w:lang w:eastAsia="nb-NO"/>
          <w14:ligatures w14:val="none"/>
        </w:rPr>
        <w:t>Organisering og samarbeid</w:t>
      </w:r>
    </w:p>
    <w:p w14:paraId="2837DF86" w14:textId="3CF7CCCA" w:rsidR="00967A00" w:rsidRPr="00967A00" w:rsidRDefault="00967A00" w:rsidP="004C3771">
      <w:p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 xml:space="preserve">Prosjektet organiseres i tråd med god prosjektstyring </w:t>
      </w:r>
      <w:r w:rsidRPr="00205613">
        <w:rPr>
          <w:rFonts w:ascii="Arial" w:eastAsia="Times New Roman" w:hAnsi="Arial" w:cs="Arial"/>
          <w:kern w:val="0"/>
          <w:lang w:eastAsia="nb-NO"/>
          <w14:ligatures w14:val="none"/>
        </w:rPr>
        <w:t xml:space="preserve">fra </w:t>
      </w:r>
      <w:proofErr w:type="spellStart"/>
      <w:r w:rsidR="00205613" w:rsidRPr="00205613">
        <w:rPr>
          <w:rFonts w:ascii="Arial" w:eastAsia="Times New Roman" w:hAnsi="Arial" w:cs="Arial"/>
          <w:kern w:val="0"/>
          <w:lang w:eastAsia="nb-NO"/>
          <w14:ligatures w14:val="none"/>
        </w:rPr>
        <w:t>Digidir</w:t>
      </w:r>
      <w:proofErr w:type="spellEnd"/>
      <w:r w:rsidR="004C3771">
        <w:rPr>
          <w:rFonts w:ascii="Arial" w:eastAsia="Times New Roman" w:hAnsi="Arial" w:cs="Arial"/>
          <w:kern w:val="0"/>
          <w:lang w:eastAsia="nb-NO"/>
          <w14:ligatures w14:val="none"/>
        </w:rPr>
        <w:t>.</w:t>
      </w:r>
    </w:p>
    <w:p w14:paraId="0286CD08" w14:textId="77777777" w:rsidR="00967A00" w:rsidRPr="00967A00" w:rsidRDefault="00967A00" w:rsidP="00967A00">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18" w:name="_Toc224197338"/>
      <w:r w:rsidRPr="00967A00">
        <w:rPr>
          <w:rFonts w:ascii="Arial" w:eastAsia="Times New Roman" w:hAnsi="Arial" w:cs="Arial"/>
          <w:b/>
          <w:bCs/>
          <w:kern w:val="0"/>
          <w:sz w:val="27"/>
          <w:szCs w:val="27"/>
          <w:lang w:eastAsia="nb-NO"/>
          <w14:ligatures w14:val="none"/>
        </w:rPr>
        <w:t>Styringsgruppe</w:t>
      </w:r>
      <w:bookmarkEnd w:id="18"/>
    </w:p>
    <w:p w14:paraId="08746BF9" w14:textId="63573F0B" w:rsidR="00967A00" w:rsidRPr="00967A00" w:rsidRDefault="00967A00" w:rsidP="00967A00">
      <w:p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 xml:space="preserve">Styringsgruppen består av </w:t>
      </w:r>
      <w:r w:rsidR="00680FCA">
        <w:rPr>
          <w:rFonts w:ascii="Arial" w:eastAsia="Times New Roman" w:hAnsi="Arial" w:cs="Arial"/>
          <w:kern w:val="0"/>
          <w:lang w:eastAsia="nb-NO"/>
          <w14:ligatures w14:val="none"/>
        </w:rPr>
        <w:t xml:space="preserve">helselederne </w:t>
      </w:r>
      <w:r w:rsidRPr="00967A00">
        <w:rPr>
          <w:rFonts w:ascii="Arial" w:eastAsia="Times New Roman" w:hAnsi="Arial" w:cs="Arial"/>
          <w:kern w:val="0"/>
          <w:lang w:eastAsia="nb-NO"/>
          <w14:ligatures w14:val="none"/>
        </w:rPr>
        <w:t>fra de deltakende kommunene.</w:t>
      </w:r>
      <w:r w:rsidR="00205613" w:rsidRPr="00205613">
        <w:rPr>
          <w:rFonts w:ascii="Arial" w:eastAsia="Times New Roman" w:hAnsi="Arial" w:cs="Arial"/>
          <w:kern w:val="0"/>
          <w:lang w:eastAsia="nb-NO"/>
          <w14:ligatures w14:val="none"/>
        </w:rPr>
        <w:t xml:space="preserve"> </w:t>
      </w:r>
    </w:p>
    <w:p w14:paraId="755EEE8C" w14:textId="77777777" w:rsidR="00967A00" w:rsidRPr="00967A00" w:rsidRDefault="00967A00" w:rsidP="00967A00">
      <w:p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b/>
          <w:bCs/>
          <w:kern w:val="0"/>
          <w:lang w:eastAsia="nb-NO"/>
          <w14:ligatures w14:val="none"/>
        </w:rPr>
        <w:t>Ansvar og oppgaver:</w:t>
      </w:r>
    </w:p>
    <w:p w14:paraId="55F25F71" w14:textId="77777777" w:rsidR="00967A00" w:rsidRPr="00967A00" w:rsidRDefault="00967A00" w:rsidP="00967A00">
      <w:pPr>
        <w:numPr>
          <w:ilvl w:val="0"/>
          <w:numId w:val="32"/>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Har det overordnede ansvaret for prosjektets strategiske retning og måloppnåelse</w:t>
      </w:r>
    </w:p>
    <w:p w14:paraId="4E4466DD" w14:textId="326BE618" w:rsidR="00967A00" w:rsidRPr="00967A00" w:rsidRDefault="00967A00" w:rsidP="00967A00">
      <w:pPr>
        <w:numPr>
          <w:ilvl w:val="0"/>
          <w:numId w:val="32"/>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Sikrer forankring i kommunene</w:t>
      </w:r>
    </w:p>
    <w:p w14:paraId="312B0CF2" w14:textId="77777777" w:rsidR="00967A00" w:rsidRPr="00967A00" w:rsidRDefault="00967A00" w:rsidP="00967A00">
      <w:pPr>
        <w:numPr>
          <w:ilvl w:val="0"/>
          <w:numId w:val="32"/>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Godkjenner prosjektplan, milepæler og større endringer i prosjektet</w:t>
      </w:r>
    </w:p>
    <w:p w14:paraId="5B9C5F87" w14:textId="77777777" w:rsidR="00967A00" w:rsidRPr="00967A00" w:rsidRDefault="00967A00" w:rsidP="00967A00">
      <w:pPr>
        <w:numPr>
          <w:ilvl w:val="0"/>
          <w:numId w:val="32"/>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Følger opp fremdrift, økonomi og risiko</w:t>
      </w:r>
    </w:p>
    <w:p w14:paraId="1909A00D" w14:textId="77777777" w:rsidR="00967A00" w:rsidRPr="00967A00" w:rsidRDefault="00967A00" w:rsidP="00967A00">
      <w:pPr>
        <w:numPr>
          <w:ilvl w:val="0"/>
          <w:numId w:val="32"/>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Bidrar til at erfaringer og resultater tas videre inn i ordinær drift</w:t>
      </w:r>
    </w:p>
    <w:p w14:paraId="4317BD67" w14:textId="77239BA0" w:rsidR="00967A00" w:rsidRPr="00967A00" w:rsidRDefault="00967A00" w:rsidP="00205613">
      <w:p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lastRenderedPageBreak/>
        <w:t>Styringsgruppen skal sikre at prosjektet er i tråd med nasjonale føringer, regionale prioriteringer og kommunenes egne strategier for utvikling av helse- og omsorgstjenestene.</w:t>
      </w:r>
    </w:p>
    <w:p w14:paraId="3CEF6FD4" w14:textId="77777777" w:rsidR="002204A6" w:rsidRDefault="002204A6">
      <w:pPr>
        <w:rPr>
          <w:rFonts w:ascii="Arial" w:eastAsia="Times New Roman" w:hAnsi="Arial" w:cs="Arial"/>
          <w:b/>
          <w:bCs/>
          <w:kern w:val="0"/>
          <w:sz w:val="27"/>
          <w:szCs w:val="27"/>
          <w:lang w:eastAsia="nb-NO"/>
          <w14:ligatures w14:val="none"/>
        </w:rPr>
      </w:pPr>
      <w:r>
        <w:rPr>
          <w:rFonts w:ascii="Arial" w:eastAsia="Times New Roman" w:hAnsi="Arial" w:cs="Arial"/>
          <w:b/>
          <w:bCs/>
          <w:kern w:val="0"/>
          <w:sz w:val="27"/>
          <w:szCs w:val="27"/>
          <w:lang w:eastAsia="nb-NO"/>
          <w14:ligatures w14:val="none"/>
        </w:rPr>
        <w:br w:type="page"/>
      </w:r>
    </w:p>
    <w:p w14:paraId="00C9E91F" w14:textId="5C762ED4" w:rsidR="00967A00" w:rsidRPr="00967A00" w:rsidRDefault="00967A00" w:rsidP="00967A00">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19" w:name="_Toc224197339"/>
      <w:r w:rsidRPr="00967A00">
        <w:rPr>
          <w:rFonts w:ascii="Arial" w:eastAsia="Times New Roman" w:hAnsi="Arial" w:cs="Arial"/>
          <w:b/>
          <w:bCs/>
          <w:kern w:val="0"/>
          <w:sz w:val="27"/>
          <w:szCs w:val="27"/>
          <w:lang w:eastAsia="nb-NO"/>
          <w14:ligatures w14:val="none"/>
        </w:rPr>
        <w:t>Arbeidsgruppe</w:t>
      </w:r>
      <w:bookmarkEnd w:id="19"/>
    </w:p>
    <w:p w14:paraId="5D00EF6D" w14:textId="38F90DCB" w:rsidR="00967A00" w:rsidRPr="00967A00" w:rsidRDefault="00967A00" w:rsidP="00967A00">
      <w:p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 xml:space="preserve">Arbeidsgruppen består av representanter fra helse- og omsorgstjenestene i deltakende kommuner, herunder fagansvarlige på avdelingsnivå og eventuelt nøkkelpersonell innen </w:t>
      </w:r>
      <w:r w:rsidR="0064403B">
        <w:rPr>
          <w:rFonts w:ascii="Arial" w:eastAsia="Times New Roman" w:hAnsi="Arial" w:cs="Arial"/>
          <w:kern w:val="0"/>
          <w:lang w:eastAsia="nb-NO"/>
          <w14:ligatures w14:val="none"/>
        </w:rPr>
        <w:t>helse</w:t>
      </w:r>
      <w:r w:rsidRPr="00967A00">
        <w:rPr>
          <w:rFonts w:ascii="Arial" w:eastAsia="Times New Roman" w:hAnsi="Arial" w:cs="Arial"/>
          <w:kern w:val="0"/>
          <w:lang w:eastAsia="nb-NO"/>
          <w14:ligatures w14:val="none"/>
        </w:rPr>
        <w:t>teknologi og kompetanseutvikling.</w:t>
      </w:r>
    </w:p>
    <w:p w14:paraId="07EE060A" w14:textId="77777777" w:rsidR="00967A00" w:rsidRPr="00967A00" w:rsidRDefault="00967A00" w:rsidP="00967A00">
      <w:p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b/>
          <w:bCs/>
          <w:kern w:val="0"/>
          <w:lang w:eastAsia="nb-NO"/>
          <w14:ligatures w14:val="none"/>
        </w:rPr>
        <w:t>Ansvar og oppgaver:</w:t>
      </w:r>
    </w:p>
    <w:p w14:paraId="516A599D" w14:textId="77777777" w:rsidR="00967A00" w:rsidRPr="00967A00" w:rsidRDefault="00967A00" w:rsidP="00967A00">
      <w:pPr>
        <w:numPr>
          <w:ilvl w:val="0"/>
          <w:numId w:val="33"/>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Har ansvar for den operative gjennomføringen av prosjektet</w:t>
      </w:r>
    </w:p>
    <w:p w14:paraId="77FCCDC6" w14:textId="77777777" w:rsidR="00967A00" w:rsidRPr="00967A00" w:rsidRDefault="00967A00" w:rsidP="00967A00">
      <w:pPr>
        <w:numPr>
          <w:ilvl w:val="0"/>
          <w:numId w:val="33"/>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Utvikler, tester og justerer modeller for oppgavedeling</w:t>
      </w:r>
    </w:p>
    <w:p w14:paraId="386F1ACB" w14:textId="77777777" w:rsidR="00967A00" w:rsidRPr="00967A00" w:rsidRDefault="00967A00" w:rsidP="00967A00">
      <w:pPr>
        <w:numPr>
          <w:ilvl w:val="0"/>
          <w:numId w:val="33"/>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Utarbeider og dokumenterer arbeidsprosesser, rolleavklaringer og rutiner</w:t>
      </w:r>
    </w:p>
    <w:p w14:paraId="1963ACF3" w14:textId="77777777" w:rsidR="00967A00" w:rsidRPr="00967A00" w:rsidRDefault="00967A00" w:rsidP="00967A00">
      <w:pPr>
        <w:numPr>
          <w:ilvl w:val="0"/>
          <w:numId w:val="33"/>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Bidrar til planlegging og gjennomføring av kompetansetiltak</w:t>
      </w:r>
    </w:p>
    <w:p w14:paraId="1FEE9988" w14:textId="42C2F255" w:rsidR="00967A00" w:rsidRPr="00967A00" w:rsidRDefault="00967A00" w:rsidP="00967A00">
      <w:pPr>
        <w:numPr>
          <w:ilvl w:val="0"/>
          <w:numId w:val="33"/>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 xml:space="preserve">Tester og vurderer bruk av </w:t>
      </w:r>
      <w:r w:rsidR="0064403B">
        <w:rPr>
          <w:rFonts w:ascii="Arial" w:eastAsia="Times New Roman" w:hAnsi="Arial" w:cs="Arial"/>
          <w:kern w:val="0"/>
          <w:lang w:eastAsia="nb-NO"/>
          <w14:ligatures w14:val="none"/>
        </w:rPr>
        <w:t>helse</w:t>
      </w:r>
      <w:r w:rsidRPr="00967A00">
        <w:rPr>
          <w:rFonts w:ascii="Arial" w:eastAsia="Times New Roman" w:hAnsi="Arial" w:cs="Arial"/>
          <w:kern w:val="0"/>
          <w:lang w:eastAsia="nb-NO"/>
          <w14:ligatures w14:val="none"/>
        </w:rPr>
        <w:t>teknologi som støtte for nye arbeidsformer</w:t>
      </w:r>
    </w:p>
    <w:p w14:paraId="1F84B32D" w14:textId="77777777" w:rsidR="00967A00" w:rsidRPr="00967A00" w:rsidRDefault="00967A00" w:rsidP="00967A00">
      <w:pPr>
        <w:numPr>
          <w:ilvl w:val="0"/>
          <w:numId w:val="33"/>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Samler inn erfaringer og bidrar til evaluering og erfaringsdeling</w:t>
      </w:r>
    </w:p>
    <w:p w14:paraId="4F9CE24E" w14:textId="4208F3E5" w:rsidR="00454A5F" w:rsidRPr="00454A5F" w:rsidRDefault="00967A00" w:rsidP="00454A5F">
      <w:pPr>
        <w:rPr>
          <w:rFonts w:ascii="Arial" w:eastAsia="Times New Roman" w:hAnsi="Arial" w:cs="Arial"/>
          <w:kern w:val="0"/>
          <w:lang w:eastAsia="nb-NO"/>
          <w14:ligatures w14:val="none"/>
        </w:rPr>
      </w:pPr>
      <w:r w:rsidRPr="00454A5F">
        <w:rPr>
          <w:rFonts w:ascii="Arial" w:eastAsia="Times New Roman" w:hAnsi="Arial" w:cs="Arial"/>
          <w:kern w:val="0"/>
          <w:lang w:eastAsia="nb-NO"/>
          <w14:ligatures w14:val="none"/>
        </w:rPr>
        <w:t>Arbeidsgruppen skal sikre bred involvering av tjenestene og legge til rette for at endringer utvikles i tett dialog med praksisfeltet.</w:t>
      </w:r>
      <w:r w:rsidR="00EB6374">
        <w:rPr>
          <w:rFonts w:ascii="Arial" w:eastAsia="Times New Roman" w:hAnsi="Arial" w:cs="Arial"/>
          <w:kern w:val="0"/>
          <w:lang w:eastAsia="nb-NO"/>
          <w14:ligatures w14:val="none"/>
        </w:rPr>
        <w:t xml:space="preserve"> Representanter i felles arbeidsgruppe fungerer som lokal prosjektleder i hver enkelt kommune.</w:t>
      </w:r>
    </w:p>
    <w:p w14:paraId="663CD9A1" w14:textId="360A9903" w:rsidR="00454A5F" w:rsidRPr="00454A5F" w:rsidRDefault="00454A5F" w:rsidP="00454A5F">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20" w:name="_Toc224197340"/>
      <w:r w:rsidRPr="00454A5F">
        <w:rPr>
          <w:rFonts w:ascii="Arial" w:eastAsia="Times New Roman" w:hAnsi="Arial" w:cs="Arial"/>
          <w:b/>
          <w:bCs/>
          <w:kern w:val="0"/>
          <w:sz w:val="27"/>
          <w:szCs w:val="27"/>
          <w:lang w:eastAsia="nb-NO"/>
          <w14:ligatures w14:val="none"/>
        </w:rPr>
        <w:t>Brukermedvirkning</w:t>
      </w:r>
      <w:bookmarkEnd w:id="20"/>
    </w:p>
    <w:p w14:paraId="4775EDD3" w14:textId="3BC28D6A" w:rsidR="00454A5F" w:rsidRPr="00454A5F" w:rsidRDefault="00454A5F" w:rsidP="00454A5F">
      <w:pPr>
        <w:rPr>
          <w:rFonts w:ascii="Arial" w:eastAsia="Times New Roman" w:hAnsi="Arial" w:cs="Arial"/>
          <w:kern w:val="0"/>
          <w:lang w:eastAsia="nb-NO"/>
          <w14:ligatures w14:val="none"/>
        </w:rPr>
      </w:pPr>
      <w:r w:rsidRPr="00454A5F">
        <w:rPr>
          <w:rFonts w:ascii="Arial" w:eastAsia="Times New Roman" w:hAnsi="Arial" w:cs="Arial"/>
          <w:kern w:val="0"/>
          <w:lang w:eastAsia="nb-NO"/>
          <w14:ligatures w14:val="none"/>
        </w:rPr>
        <w:t xml:space="preserve">Brukermedvirkning vil ivaretas gjennom dialog med brukerrepresentanter og relevante råd i kommunen. Erfaringer fra brukere og pårørende vil tas med i utviklingen av tiltakene for å sikre at endringer i oppgavedeling og bruk av </w:t>
      </w:r>
      <w:r w:rsidR="0064403B">
        <w:rPr>
          <w:rFonts w:ascii="Arial" w:eastAsia="Times New Roman" w:hAnsi="Arial" w:cs="Arial"/>
          <w:kern w:val="0"/>
          <w:lang w:eastAsia="nb-NO"/>
          <w14:ligatures w14:val="none"/>
        </w:rPr>
        <w:t>helse</w:t>
      </w:r>
      <w:r w:rsidRPr="00454A5F">
        <w:rPr>
          <w:rFonts w:ascii="Arial" w:eastAsia="Times New Roman" w:hAnsi="Arial" w:cs="Arial"/>
          <w:kern w:val="0"/>
          <w:lang w:eastAsia="nb-NO"/>
          <w14:ligatures w14:val="none"/>
        </w:rPr>
        <w:t>teknologi bidrar til trygge, sammenhengende og brukertilpassede tjenester. Bruker- og pårørendeperspektivet vil inngå som en del av vurderingen av prosjektets effekter</w:t>
      </w:r>
      <w:r w:rsidR="00EB6374">
        <w:rPr>
          <w:rFonts w:ascii="Arial" w:eastAsia="Times New Roman" w:hAnsi="Arial" w:cs="Arial"/>
          <w:kern w:val="0"/>
          <w:lang w:eastAsia="nb-NO"/>
          <w14:ligatures w14:val="none"/>
        </w:rPr>
        <w:t>. De lokale arbeidsgruppene har forankringsansvaret i denne viktige delen av arbeidet.</w:t>
      </w:r>
    </w:p>
    <w:p w14:paraId="11F12043" w14:textId="77777777" w:rsidR="00967A00" w:rsidRPr="00967A00" w:rsidRDefault="00967A00" w:rsidP="00967A00">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21" w:name="_Toc224197341"/>
      <w:r w:rsidRPr="00967A00">
        <w:rPr>
          <w:rFonts w:ascii="Arial" w:eastAsia="Times New Roman" w:hAnsi="Arial" w:cs="Arial"/>
          <w:b/>
          <w:bCs/>
          <w:kern w:val="0"/>
          <w:sz w:val="27"/>
          <w:szCs w:val="27"/>
          <w:lang w:eastAsia="nb-NO"/>
          <w14:ligatures w14:val="none"/>
        </w:rPr>
        <w:t>Regionalt samarbeid og læring</w:t>
      </w:r>
      <w:bookmarkEnd w:id="21"/>
    </w:p>
    <w:p w14:paraId="6A6F62AF" w14:textId="77777777" w:rsidR="00967A00" w:rsidRPr="00967A00" w:rsidRDefault="00967A00" w:rsidP="00967A00">
      <w:p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 xml:space="preserve">Gjennom </w:t>
      </w:r>
      <w:proofErr w:type="spellStart"/>
      <w:r w:rsidRPr="00967A00">
        <w:rPr>
          <w:rFonts w:ascii="Arial" w:eastAsia="Times New Roman" w:hAnsi="Arial" w:cs="Arial"/>
          <w:kern w:val="0"/>
          <w:lang w:eastAsia="nb-NO"/>
          <w14:ligatures w14:val="none"/>
        </w:rPr>
        <w:t>RKK</w:t>
      </w:r>
      <w:proofErr w:type="spellEnd"/>
      <w:r w:rsidRPr="00967A00">
        <w:rPr>
          <w:rFonts w:ascii="Arial" w:eastAsia="Times New Roman" w:hAnsi="Arial" w:cs="Arial"/>
          <w:kern w:val="0"/>
          <w:lang w:eastAsia="nb-NO"/>
          <w14:ligatures w14:val="none"/>
        </w:rPr>
        <w:t xml:space="preserve"> Salten legges det til rette for:</w:t>
      </w:r>
    </w:p>
    <w:p w14:paraId="4E29C431" w14:textId="77777777" w:rsidR="00967A00" w:rsidRPr="00967A00" w:rsidRDefault="00967A00" w:rsidP="00967A00">
      <w:pPr>
        <w:numPr>
          <w:ilvl w:val="0"/>
          <w:numId w:val="36"/>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systematisk erfaringsutveksling mellom kommunene</w:t>
      </w:r>
    </w:p>
    <w:p w14:paraId="335865DE" w14:textId="77777777" w:rsidR="00967A00" w:rsidRPr="00967A00" w:rsidRDefault="00967A00" w:rsidP="00967A00">
      <w:pPr>
        <w:numPr>
          <w:ilvl w:val="0"/>
          <w:numId w:val="36"/>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felles læringsarenaer og fagnettverk</w:t>
      </w:r>
    </w:p>
    <w:p w14:paraId="796BC794" w14:textId="18AE2FBB" w:rsidR="0064403B" w:rsidRDefault="00967A00" w:rsidP="00E8208E">
      <w:pPr>
        <w:numPr>
          <w:ilvl w:val="0"/>
          <w:numId w:val="36"/>
        </w:num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spredning av resultater og overføringsverdi til andre kommuner</w:t>
      </w:r>
    </w:p>
    <w:p w14:paraId="5E982C03" w14:textId="1FF7359D" w:rsidR="00E8208E" w:rsidRPr="00E8208E" w:rsidRDefault="00E8208E" w:rsidP="00E8208E">
      <w:pPr>
        <w:spacing w:before="100" w:beforeAutospacing="1" w:after="100" w:afterAutospacing="1"/>
        <w:rPr>
          <w:rFonts w:ascii="Arial" w:eastAsia="Times New Roman" w:hAnsi="Arial" w:cs="Arial"/>
          <w:kern w:val="0"/>
          <w:lang w:eastAsia="nb-NO"/>
          <w14:ligatures w14:val="none"/>
        </w:rPr>
      </w:pPr>
      <w:r>
        <w:rPr>
          <w:rFonts w:ascii="Arial" w:eastAsia="Times New Roman" w:hAnsi="Arial" w:cs="Arial"/>
          <w:kern w:val="0"/>
          <w:lang w:eastAsia="nb-NO"/>
          <w14:ligatures w14:val="none"/>
        </w:rPr>
        <w:t xml:space="preserve">Prosjektet følger </w:t>
      </w:r>
      <w:r w:rsidR="00B36245">
        <w:rPr>
          <w:rFonts w:ascii="Arial" w:eastAsia="Times New Roman" w:hAnsi="Arial" w:cs="Arial"/>
          <w:kern w:val="0"/>
          <w:lang w:eastAsia="nb-NO"/>
          <w14:ligatures w14:val="none"/>
        </w:rPr>
        <w:t>utviklinger</w:t>
      </w:r>
      <w:r>
        <w:rPr>
          <w:rFonts w:ascii="Arial" w:eastAsia="Times New Roman" w:hAnsi="Arial" w:cs="Arial"/>
          <w:kern w:val="0"/>
          <w:lang w:eastAsia="nb-NO"/>
          <w14:ligatures w14:val="none"/>
        </w:rPr>
        <w:t xml:space="preserve"> </w:t>
      </w:r>
      <w:r w:rsidR="00822EDB">
        <w:rPr>
          <w:rFonts w:ascii="Arial" w:eastAsia="Times New Roman" w:hAnsi="Arial" w:cs="Arial"/>
          <w:kern w:val="0"/>
          <w:lang w:eastAsia="nb-NO"/>
          <w14:ligatures w14:val="none"/>
        </w:rPr>
        <w:t>i</w:t>
      </w:r>
      <w:r>
        <w:rPr>
          <w:rFonts w:ascii="Arial" w:eastAsia="Times New Roman" w:hAnsi="Arial" w:cs="Arial"/>
          <w:kern w:val="0"/>
          <w:lang w:eastAsia="nb-NO"/>
          <w14:ligatures w14:val="none"/>
        </w:rPr>
        <w:t xml:space="preserve"> KS sine </w:t>
      </w:r>
      <w:r w:rsidR="00B36245">
        <w:rPr>
          <w:rFonts w:ascii="Arial" w:eastAsia="Times New Roman" w:hAnsi="Arial" w:cs="Arial"/>
          <w:kern w:val="0"/>
          <w:lang w:eastAsia="nb-NO"/>
          <w14:ligatures w14:val="none"/>
        </w:rPr>
        <w:t>nettverk</w:t>
      </w:r>
      <w:r w:rsidR="00822EDB">
        <w:rPr>
          <w:rFonts w:ascii="Arial" w:eastAsia="Times New Roman" w:hAnsi="Arial" w:cs="Arial"/>
          <w:kern w:val="0"/>
          <w:lang w:eastAsia="nb-NO"/>
          <w14:ligatures w14:val="none"/>
        </w:rPr>
        <w:t xml:space="preserve"> innen</w:t>
      </w:r>
      <w:r w:rsidR="00B36245">
        <w:rPr>
          <w:rFonts w:ascii="Arial" w:eastAsia="Times New Roman" w:hAnsi="Arial" w:cs="Arial"/>
          <w:kern w:val="0"/>
          <w:lang w:eastAsia="nb-NO"/>
          <w14:ligatures w14:val="none"/>
        </w:rPr>
        <w:t xml:space="preserve"> E-helse</w:t>
      </w:r>
      <w:r w:rsidR="0047082A">
        <w:rPr>
          <w:rFonts w:ascii="Arial" w:eastAsia="Times New Roman" w:hAnsi="Arial" w:cs="Arial"/>
          <w:kern w:val="0"/>
          <w:lang w:eastAsia="nb-NO"/>
          <w14:ligatures w14:val="none"/>
        </w:rPr>
        <w:t xml:space="preserve"> samt E</w:t>
      </w:r>
      <w:r w:rsidR="00946BE2">
        <w:rPr>
          <w:rFonts w:ascii="Arial" w:eastAsia="Times New Roman" w:hAnsi="Arial" w:cs="Arial"/>
          <w:kern w:val="0"/>
          <w:lang w:eastAsia="nb-NO"/>
          <w14:ligatures w14:val="none"/>
        </w:rPr>
        <w:t>-helse Nordland.</w:t>
      </w:r>
    </w:p>
    <w:p w14:paraId="3D75AC50" w14:textId="77777777" w:rsidR="00967A00" w:rsidRPr="00967A00" w:rsidRDefault="00967A00" w:rsidP="00967A00">
      <w:pPr>
        <w:spacing w:before="100" w:beforeAutospacing="1" w:after="100" w:afterAutospacing="1"/>
        <w:rPr>
          <w:rFonts w:ascii="Arial" w:eastAsia="Times New Roman" w:hAnsi="Arial" w:cs="Arial"/>
          <w:kern w:val="0"/>
          <w:lang w:eastAsia="nb-NO"/>
          <w14:ligatures w14:val="none"/>
        </w:rPr>
      </w:pPr>
      <w:r w:rsidRPr="00967A00">
        <w:rPr>
          <w:rFonts w:ascii="Arial" w:eastAsia="Times New Roman" w:hAnsi="Arial" w:cs="Arial"/>
          <w:kern w:val="0"/>
          <w:lang w:eastAsia="nb-NO"/>
          <w14:ligatures w14:val="none"/>
        </w:rPr>
        <w:t>Dette skal bidra til å styrke regionens samlede kompetanse og legge grunnlag for videre samarbeid også etter prosjektets avslutning.</w:t>
      </w:r>
    </w:p>
    <w:p w14:paraId="3B66C432" w14:textId="77777777" w:rsidR="0049525C" w:rsidRPr="0049525C" w:rsidRDefault="0049525C" w:rsidP="0049525C">
      <w:pPr>
        <w:spacing w:before="100" w:beforeAutospacing="1" w:after="100" w:afterAutospacing="1"/>
        <w:outlineLvl w:val="2"/>
        <w:rPr>
          <w:rFonts w:ascii="Arial" w:eastAsia="Times New Roman" w:hAnsi="Arial" w:cs="Arial"/>
          <w:b/>
          <w:bCs/>
          <w:kern w:val="0"/>
          <w:sz w:val="27"/>
          <w:szCs w:val="27"/>
          <w:lang w:eastAsia="nb-NO"/>
          <w14:ligatures w14:val="none"/>
        </w:rPr>
      </w:pPr>
      <w:bookmarkStart w:id="22" w:name="_Toc224197342"/>
      <w:r w:rsidRPr="0049525C">
        <w:rPr>
          <w:rFonts w:ascii="Arial" w:eastAsia="Times New Roman" w:hAnsi="Arial" w:cs="Arial"/>
          <w:b/>
          <w:bCs/>
          <w:kern w:val="0"/>
          <w:sz w:val="27"/>
          <w:szCs w:val="27"/>
          <w:lang w:eastAsia="nb-NO"/>
          <w14:ligatures w14:val="none"/>
        </w:rPr>
        <w:t>Overføringsverdi til andre kommuner</w:t>
      </w:r>
      <w:bookmarkEnd w:id="22"/>
    </w:p>
    <w:p w14:paraId="35241131" w14:textId="02C1A3DA" w:rsidR="0049525C" w:rsidRPr="0049525C" w:rsidRDefault="0049525C" w:rsidP="0049525C">
      <w:pPr>
        <w:spacing w:before="100" w:beforeAutospacing="1" w:after="100" w:afterAutospacing="1"/>
        <w:rPr>
          <w:rFonts w:ascii="Arial" w:eastAsia="Times New Roman" w:hAnsi="Arial" w:cs="Arial"/>
          <w:kern w:val="0"/>
          <w:lang w:eastAsia="nb-NO"/>
          <w14:ligatures w14:val="none"/>
        </w:rPr>
      </w:pPr>
      <w:r w:rsidRPr="0049525C">
        <w:rPr>
          <w:rFonts w:ascii="Arial" w:eastAsia="Times New Roman" w:hAnsi="Arial" w:cs="Arial"/>
          <w:kern w:val="0"/>
          <w:lang w:eastAsia="nb-NO"/>
          <w14:ligatures w14:val="none"/>
        </w:rPr>
        <w:t xml:space="preserve">Gjennom prosjektet vil det utvikles og testes modeller for systematisk oppgavedeling mellom ulike yrkesgrupper i helse- og omsorgstjenestene, kombinert med bruk av teknologi som støtter nye arbeidsformer. Erfaringene fra prosjektet vil dokumenteres og deles gjennom </w:t>
      </w:r>
      <w:proofErr w:type="spellStart"/>
      <w:r w:rsidRPr="0049525C">
        <w:rPr>
          <w:rFonts w:ascii="Arial" w:eastAsia="Times New Roman" w:hAnsi="Arial" w:cs="Arial"/>
          <w:kern w:val="0"/>
          <w:lang w:eastAsia="nb-NO"/>
          <w14:ligatures w14:val="none"/>
        </w:rPr>
        <w:t>RKK</w:t>
      </w:r>
      <w:proofErr w:type="spellEnd"/>
      <w:r w:rsidRPr="0049525C">
        <w:rPr>
          <w:rFonts w:ascii="Arial" w:eastAsia="Times New Roman" w:hAnsi="Arial" w:cs="Arial"/>
          <w:kern w:val="0"/>
          <w:lang w:eastAsia="nb-NO"/>
          <w14:ligatures w14:val="none"/>
        </w:rPr>
        <w:t xml:space="preserve"> Salten-nettverket, slik at metodikk, verktøy og læringspunkter kan tas i bruk av andre kommuner både i regionen og nasjonalt.</w:t>
      </w:r>
    </w:p>
    <w:p w14:paraId="0D642F27" w14:textId="77777777" w:rsidR="002204A6" w:rsidRDefault="0049525C" w:rsidP="002204A6">
      <w:pPr>
        <w:pStyle w:val="NormalWeb"/>
        <w:rPr>
          <w:rFonts w:ascii="Arial" w:hAnsi="Arial" w:cs="Arial"/>
          <w:b/>
          <w:bCs/>
          <w:sz w:val="36"/>
          <w:szCs w:val="36"/>
        </w:rPr>
      </w:pPr>
      <w:r w:rsidRPr="0049525C">
        <w:rPr>
          <w:rFonts w:ascii="Arial" w:hAnsi="Arial" w:cs="Arial"/>
        </w:rPr>
        <w:t>Prosjektet er organisert i et interkommunalt samarbeid, noe som bidrar til å utvikle løsninger som er skalerbare og relevante for flere kommuner med ulike størrelser og organisering av tjenester</w:t>
      </w:r>
    </w:p>
    <w:p w14:paraId="1949DBB8" w14:textId="57719DE5" w:rsidR="00A7351C" w:rsidRPr="002204A6" w:rsidRDefault="002204A6" w:rsidP="002204A6">
      <w:pPr>
        <w:pStyle w:val="NormalWeb"/>
        <w:rPr>
          <w:rFonts w:ascii="Arial" w:hAnsi="Arial" w:cs="Arial"/>
        </w:rPr>
      </w:pPr>
      <w:r>
        <w:rPr>
          <w:rFonts w:ascii="Arial" w:hAnsi="Arial" w:cs="Arial"/>
          <w:b/>
          <w:bCs/>
          <w:sz w:val="36"/>
          <w:szCs w:val="36"/>
        </w:rPr>
        <w:br/>
      </w:r>
      <w:r w:rsidR="00C80CA7" w:rsidRPr="00205613">
        <w:rPr>
          <w:rFonts w:ascii="Arial" w:hAnsi="Arial" w:cs="Arial"/>
          <w:b/>
          <w:bCs/>
          <w:sz w:val="36"/>
          <w:szCs w:val="36"/>
        </w:rPr>
        <w:t>6. Økonomi og finansiering</w:t>
      </w:r>
    </w:p>
    <w:tbl>
      <w:tblPr>
        <w:tblW w:w="943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18"/>
        <w:gridCol w:w="2517"/>
      </w:tblGrid>
      <w:tr w:rsidR="00A7351C" w:rsidRPr="00205613" w14:paraId="4DADDEC1" w14:textId="77777777" w:rsidTr="00A7351C">
        <w:trPr>
          <w:trHeight w:val="278"/>
          <w:tblCellSpacing w:w="15" w:type="dxa"/>
        </w:trPr>
        <w:tc>
          <w:tcPr>
            <w:tcW w:w="6873" w:type="dxa"/>
            <w:vAlign w:val="center"/>
            <w:hideMark/>
          </w:tcPr>
          <w:p w14:paraId="417ECE20" w14:textId="77777777" w:rsidR="00A7351C" w:rsidRPr="00205613" w:rsidRDefault="00A7351C" w:rsidP="00925614">
            <w:pPr>
              <w:jc w:val="center"/>
              <w:rPr>
                <w:rFonts w:ascii="Arial" w:eastAsia="Times New Roman" w:hAnsi="Arial" w:cs="Arial"/>
                <w:b/>
                <w:bCs/>
                <w:kern w:val="0"/>
                <w:lang w:eastAsia="nb-NO"/>
                <w14:ligatures w14:val="none"/>
              </w:rPr>
            </w:pPr>
            <w:r w:rsidRPr="00205613">
              <w:rPr>
                <w:rFonts w:ascii="Arial" w:eastAsia="Times New Roman" w:hAnsi="Arial" w:cs="Arial"/>
                <w:b/>
                <w:bCs/>
                <w:kern w:val="0"/>
                <w:lang w:eastAsia="nb-NO"/>
                <w14:ligatures w14:val="none"/>
              </w:rPr>
              <w:t>Kostnadspost</w:t>
            </w:r>
          </w:p>
        </w:tc>
        <w:tc>
          <w:tcPr>
            <w:tcW w:w="2472" w:type="dxa"/>
            <w:vAlign w:val="center"/>
            <w:hideMark/>
          </w:tcPr>
          <w:p w14:paraId="38B688E1" w14:textId="77777777" w:rsidR="00A7351C" w:rsidRPr="00205613" w:rsidRDefault="00A7351C" w:rsidP="00A7351C">
            <w:pPr>
              <w:jc w:val="right"/>
              <w:rPr>
                <w:rFonts w:ascii="Arial" w:eastAsia="Times New Roman" w:hAnsi="Arial" w:cs="Arial"/>
                <w:b/>
                <w:bCs/>
                <w:kern w:val="0"/>
                <w:lang w:eastAsia="nb-NO"/>
                <w14:ligatures w14:val="none"/>
              </w:rPr>
            </w:pPr>
            <w:r w:rsidRPr="00205613">
              <w:rPr>
                <w:rFonts w:ascii="Arial" w:eastAsia="Times New Roman" w:hAnsi="Arial" w:cs="Arial"/>
                <w:b/>
                <w:bCs/>
                <w:kern w:val="0"/>
                <w:lang w:eastAsia="nb-NO"/>
                <w14:ligatures w14:val="none"/>
              </w:rPr>
              <w:t>Beløp (NOK)</w:t>
            </w:r>
          </w:p>
        </w:tc>
      </w:tr>
      <w:tr w:rsidR="00A7351C" w:rsidRPr="00205613" w14:paraId="4DD292E6" w14:textId="77777777" w:rsidTr="00A7351C">
        <w:trPr>
          <w:trHeight w:val="278"/>
          <w:tblCellSpacing w:w="15" w:type="dxa"/>
        </w:trPr>
        <w:tc>
          <w:tcPr>
            <w:tcW w:w="6873" w:type="dxa"/>
            <w:vAlign w:val="center"/>
            <w:hideMark/>
          </w:tcPr>
          <w:p w14:paraId="224762BD" w14:textId="48FFCF83" w:rsidR="00A7351C" w:rsidRPr="00205613" w:rsidRDefault="00A7351C" w:rsidP="00925614">
            <w:pPr>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 xml:space="preserve">Prosjektledelse </w:t>
            </w:r>
          </w:p>
        </w:tc>
        <w:tc>
          <w:tcPr>
            <w:tcW w:w="2472" w:type="dxa"/>
            <w:vAlign w:val="center"/>
            <w:hideMark/>
          </w:tcPr>
          <w:p w14:paraId="27A3B139" w14:textId="77777777" w:rsidR="00A7351C" w:rsidRPr="00205613" w:rsidRDefault="00A7351C" w:rsidP="00A7351C">
            <w:pPr>
              <w:jc w:val="right"/>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108 000</w:t>
            </w:r>
          </w:p>
        </w:tc>
      </w:tr>
      <w:tr w:rsidR="00A7351C" w:rsidRPr="00205613" w14:paraId="1777F068" w14:textId="77777777" w:rsidTr="00A7351C">
        <w:trPr>
          <w:trHeight w:val="278"/>
          <w:tblCellSpacing w:w="15" w:type="dxa"/>
        </w:trPr>
        <w:tc>
          <w:tcPr>
            <w:tcW w:w="6873" w:type="dxa"/>
            <w:vAlign w:val="center"/>
            <w:hideMark/>
          </w:tcPr>
          <w:p w14:paraId="225A6E6D" w14:textId="18C8AC42" w:rsidR="00A7351C" w:rsidRPr="00205613" w:rsidRDefault="00A7351C" w:rsidP="00925614">
            <w:pPr>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 xml:space="preserve">Sekretariat </w:t>
            </w:r>
          </w:p>
        </w:tc>
        <w:tc>
          <w:tcPr>
            <w:tcW w:w="2472" w:type="dxa"/>
            <w:vAlign w:val="center"/>
            <w:hideMark/>
          </w:tcPr>
          <w:p w14:paraId="024B2285" w14:textId="77777777" w:rsidR="00A7351C" w:rsidRPr="00205613" w:rsidRDefault="00A7351C" w:rsidP="00A7351C">
            <w:pPr>
              <w:jc w:val="right"/>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108 000</w:t>
            </w:r>
          </w:p>
        </w:tc>
      </w:tr>
      <w:tr w:rsidR="00A7351C" w:rsidRPr="00205613" w14:paraId="22AF980B" w14:textId="77777777" w:rsidTr="00A7351C">
        <w:trPr>
          <w:trHeight w:val="278"/>
          <w:tblCellSpacing w:w="15" w:type="dxa"/>
        </w:trPr>
        <w:tc>
          <w:tcPr>
            <w:tcW w:w="6873" w:type="dxa"/>
            <w:vAlign w:val="center"/>
            <w:hideMark/>
          </w:tcPr>
          <w:p w14:paraId="6F4E8013" w14:textId="314FB598" w:rsidR="00A7351C" w:rsidRPr="00205613" w:rsidRDefault="00A7351C" w:rsidP="00925614">
            <w:pPr>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Planlegging og gjennomføring kommune</w:t>
            </w:r>
          </w:p>
        </w:tc>
        <w:tc>
          <w:tcPr>
            <w:tcW w:w="2472" w:type="dxa"/>
            <w:vAlign w:val="center"/>
            <w:hideMark/>
          </w:tcPr>
          <w:p w14:paraId="319455E2" w14:textId="55C7270B" w:rsidR="00A7351C" w:rsidRPr="00205613" w:rsidRDefault="00BB35A5" w:rsidP="00A7351C">
            <w:pPr>
              <w:jc w:val="right"/>
              <w:rPr>
                <w:rFonts w:ascii="Arial" w:eastAsia="Times New Roman" w:hAnsi="Arial" w:cs="Arial"/>
                <w:kern w:val="0"/>
                <w:lang w:eastAsia="nb-NO"/>
                <w14:ligatures w14:val="none"/>
              </w:rPr>
            </w:pPr>
            <w:r>
              <w:rPr>
                <w:rFonts w:ascii="Arial" w:eastAsia="Times New Roman" w:hAnsi="Arial" w:cs="Arial"/>
                <w:kern w:val="0"/>
                <w:lang w:eastAsia="nb-NO"/>
                <w14:ligatures w14:val="none"/>
              </w:rPr>
              <w:t>100</w:t>
            </w:r>
            <w:r w:rsidR="00A7351C" w:rsidRPr="00205613">
              <w:rPr>
                <w:rFonts w:ascii="Arial" w:eastAsia="Times New Roman" w:hAnsi="Arial" w:cs="Arial"/>
                <w:kern w:val="0"/>
                <w:lang w:eastAsia="nb-NO"/>
                <w14:ligatures w14:val="none"/>
              </w:rPr>
              <w:t xml:space="preserve"> 000</w:t>
            </w:r>
          </w:p>
        </w:tc>
      </w:tr>
      <w:tr w:rsidR="00A7351C" w:rsidRPr="00205613" w14:paraId="6626BDDF" w14:textId="77777777" w:rsidTr="00A7351C">
        <w:trPr>
          <w:trHeight w:val="278"/>
          <w:tblCellSpacing w:w="15" w:type="dxa"/>
        </w:trPr>
        <w:tc>
          <w:tcPr>
            <w:tcW w:w="6873" w:type="dxa"/>
            <w:vAlign w:val="center"/>
            <w:hideMark/>
          </w:tcPr>
          <w:p w14:paraId="4568A8C6" w14:textId="37F290C6" w:rsidR="00A7351C" w:rsidRPr="00205613" w:rsidRDefault="00A7351C" w:rsidP="00925614">
            <w:pPr>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 xml:space="preserve">Samlinger x </w:t>
            </w:r>
            <w:r w:rsidR="004A1E89">
              <w:rPr>
                <w:rFonts w:ascii="Arial" w:eastAsia="Times New Roman" w:hAnsi="Arial" w:cs="Arial"/>
                <w:kern w:val="0"/>
                <w:lang w:eastAsia="nb-NO"/>
                <w14:ligatures w14:val="none"/>
              </w:rPr>
              <w:t>4</w:t>
            </w:r>
            <w:r w:rsidR="001C55A5" w:rsidRPr="00205613">
              <w:rPr>
                <w:rFonts w:ascii="Arial" w:eastAsia="Times New Roman" w:hAnsi="Arial" w:cs="Arial"/>
                <w:kern w:val="0"/>
                <w:lang w:eastAsia="nb-NO"/>
                <w14:ligatures w14:val="none"/>
              </w:rPr>
              <w:t xml:space="preserve"> pr år. med</w:t>
            </w:r>
            <w:r w:rsidRPr="00205613">
              <w:rPr>
                <w:rFonts w:ascii="Arial" w:eastAsia="Times New Roman" w:hAnsi="Arial" w:cs="Arial"/>
                <w:kern w:val="0"/>
                <w:lang w:eastAsia="nb-NO"/>
                <w14:ligatures w14:val="none"/>
              </w:rPr>
              <w:t xml:space="preserve"> </w:t>
            </w:r>
            <w:r w:rsidR="001C55A5" w:rsidRPr="00205613">
              <w:rPr>
                <w:rFonts w:ascii="Arial" w:eastAsia="Times New Roman" w:hAnsi="Arial" w:cs="Arial"/>
                <w:kern w:val="0"/>
                <w:lang w:eastAsia="nb-NO"/>
                <w14:ligatures w14:val="none"/>
              </w:rPr>
              <w:t>18</w:t>
            </w:r>
            <w:r w:rsidRPr="00205613">
              <w:rPr>
                <w:rFonts w:ascii="Arial" w:eastAsia="Times New Roman" w:hAnsi="Arial" w:cs="Arial"/>
                <w:kern w:val="0"/>
                <w:lang w:eastAsia="nb-NO"/>
                <w14:ligatures w14:val="none"/>
              </w:rPr>
              <w:t xml:space="preserve"> deltakere</w:t>
            </w:r>
          </w:p>
        </w:tc>
        <w:tc>
          <w:tcPr>
            <w:tcW w:w="2472" w:type="dxa"/>
            <w:vAlign w:val="center"/>
            <w:hideMark/>
          </w:tcPr>
          <w:p w14:paraId="5B1F9868" w14:textId="46E3B7AB" w:rsidR="00A7351C" w:rsidRPr="00205613" w:rsidRDefault="00B522E1" w:rsidP="00A7351C">
            <w:pPr>
              <w:jc w:val="right"/>
              <w:rPr>
                <w:rFonts w:ascii="Arial" w:eastAsia="Times New Roman" w:hAnsi="Arial" w:cs="Arial"/>
                <w:kern w:val="0"/>
                <w:lang w:eastAsia="nb-NO"/>
                <w14:ligatures w14:val="none"/>
              </w:rPr>
            </w:pPr>
            <w:r>
              <w:rPr>
                <w:rFonts w:ascii="Arial" w:eastAsia="Times New Roman" w:hAnsi="Arial" w:cs="Arial"/>
                <w:kern w:val="0"/>
                <w:lang w:eastAsia="nb-NO"/>
                <w14:ligatures w14:val="none"/>
              </w:rPr>
              <w:t>223</w:t>
            </w:r>
            <w:r w:rsidR="00A7351C" w:rsidRPr="00205613">
              <w:rPr>
                <w:rFonts w:ascii="Arial" w:eastAsia="Times New Roman" w:hAnsi="Arial" w:cs="Arial"/>
                <w:kern w:val="0"/>
                <w:lang w:eastAsia="nb-NO"/>
                <w14:ligatures w14:val="none"/>
              </w:rPr>
              <w:t xml:space="preserve"> </w:t>
            </w:r>
            <w:r w:rsidR="00A92A1F">
              <w:rPr>
                <w:rFonts w:ascii="Arial" w:eastAsia="Times New Roman" w:hAnsi="Arial" w:cs="Arial"/>
                <w:kern w:val="0"/>
                <w:lang w:eastAsia="nb-NO"/>
                <w14:ligatures w14:val="none"/>
              </w:rPr>
              <w:t>2</w:t>
            </w:r>
            <w:r w:rsidR="00A7351C" w:rsidRPr="00205613">
              <w:rPr>
                <w:rFonts w:ascii="Arial" w:eastAsia="Times New Roman" w:hAnsi="Arial" w:cs="Arial"/>
                <w:kern w:val="0"/>
                <w:lang w:eastAsia="nb-NO"/>
                <w14:ligatures w14:val="none"/>
              </w:rPr>
              <w:t>00</w:t>
            </w:r>
          </w:p>
        </w:tc>
      </w:tr>
      <w:tr w:rsidR="007C2279" w:rsidRPr="00205613" w14:paraId="63CA3ED4" w14:textId="77777777" w:rsidTr="00A7351C">
        <w:trPr>
          <w:trHeight w:val="278"/>
          <w:tblCellSpacing w:w="15" w:type="dxa"/>
        </w:trPr>
        <w:tc>
          <w:tcPr>
            <w:tcW w:w="6873" w:type="dxa"/>
            <w:vAlign w:val="center"/>
          </w:tcPr>
          <w:p w14:paraId="3D2D8D8E" w14:textId="40693200" w:rsidR="007C2279" w:rsidRPr="004C463C" w:rsidRDefault="007C2279" w:rsidP="007C2279">
            <w:pPr>
              <w:pStyle w:val="Listeavsnitt"/>
              <w:numPr>
                <w:ilvl w:val="1"/>
                <w:numId w:val="5"/>
              </w:numPr>
              <w:ind w:left="225" w:hanging="142"/>
              <w:rPr>
                <w:rFonts w:ascii="Arial" w:eastAsia="Times New Roman" w:hAnsi="Arial" w:cs="Arial"/>
                <w:i/>
                <w:iCs/>
                <w:kern w:val="0"/>
                <w:lang w:eastAsia="nb-NO"/>
                <w14:ligatures w14:val="none"/>
              </w:rPr>
            </w:pPr>
            <w:r w:rsidRPr="004C463C">
              <w:rPr>
                <w:rFonts w:ascii="Arial" w:eastAsia="Times New Roman" w:hAnsi="Arial" w:cs="Arial"/>
                <w:i/>
                <w:iCs/>
                <w:kern w:val="0"/>
                <w:lang w:eastAsia="nb-NO"/>
                <w14:ligatures w14:val="none"/>
              </w:rPr>
              <w:t>Lokal prosess i alle kommuner (</w:t>
            </w:r>
            <w:r w:rsidR="00AD34C5" w:rsidRPr="004C463C">
              <w:rPr>
                <w:rFonts w:ascii="Arial" w:eastAsia="Times New Roman" w:hAnsi="Arial" w:cs="Arial"/>
                <w:i/>
                <w:iCs/>
                <w:kern w:val="0"/>
                <w:lang w:eastAsia="nb-NO"/>
                <w14:ligatures w14:val="none"/>
              </w:rPr>
              <w:t>4</w:t>
            </w:r>
            <w:r w:rsidRPr="004C463C">
              <w:rPr>
                <w:rFonts w:ascii="Arial" w:eastAsia="Times New Roman" w:hAnsi="Arial" w:cs="Arial"/>
                <w:i/>
                <w:iCs/>
                <w:kern w:val="0"/>
                <w:lang w:eastAsia="nb-NO"/>
                <w14:ligatures w14:val="none"/>
              </w:rPr>
              <w:t xml:space="preserve"> pr kommune med </w:t>
            </w:r>
            <w:proofErr w:type="gramStart"/>
            <w:r w:rsidRPr="004C463C">
              <w:rPr>
                <w:rFonts w:ascii="Arial" w:eastAsia="Times New Roman" w:hAnsi="Arial" w:cs="Arial"/>
                <w:i/>
                <w:iCs/>
                <w:kern w:val="0"/>
                <w:lang w:eastAsia="nb-NO"/>
                <w14:ligatures w14:val="none"/>
              </w:rPr>
              <w:t>fire lokal samlinger</w:t>
            </w:r>
            <w:proofErr w:type="gramEnd"/>
            <w:r w:rsidR="00261552" w:rsidRPr="004C463C">
              <w:rPr>
                <w:rFonts w:ascii="Arial" w:eastAsia="Times New Roman" w:hAnsi="Arial" w:cs="Arial"/>
                <w:i/>
                <w:iCs/>
                <w:kern w:val="0"/>
                <w:lang w:eastAsia="nb-NO"/>
                <w14:ligatures w14:val="none"/>
              </w:rPr>
              <w:t xml:space="preserve">, totalt </w:t>
            </w:r>
            <w:r w:rsidR="00AD34C5" w:rsidRPr="004C463C">
              <w:rPr>
                <w:rFonts w:ascii="Arial" w:eastAsia="Times New Roman" w:hAnsi="Arial" w:cs="Arial"/>
                <w:i/>
                <w:iCs/>
                <w:kern w:val="0"/>
                <w:lang w:eastAsia="nb-NO"/>
                <w14:ligatures w14:val="none"/>
              </w:rPr>
              <w:t>1</w:t>
            </w:r>
            <w:r w:rsidR="00BD408D" w:rsidRPr="004C463C">
              <w:rPr>
                <w:rFonts w:ascii="Arial" w:eastAsia="Times New Roman" w:hAnsi="Arial" w:cs="Arial"/>
                <w:i/>
                <w:iCs/>
                <w:kern w:val="0"/>
                <w:lang w:eastAsia="nb-NO"/>
                <w14:ligatures w14:val="none"/>
              </w:rPr>
              <w:t>4</w:t>
            </w:r>
            <w:r w:rsidR="00AD34C5" w:rsidRPr="004C463C">
              <w:rPr>
                <w:rFonts w:ascii="Arial" w:eastAsia="Times New Roman" w:hAnsi="Arial" w:cs="Arial"/>
                <w:i/>
                <w:iCs/>
                <w:kern w:val="0"/>
                <w:lang w:eastAsia="nb-NO"/>
                <w14:ligatures w14:val="none"/>
              </w:rPr>
              <w:t>4</w:t>
            </w:r>
            <w:r w:rsidR="00261552" w:rsidRPr="004C463C">
              <w:rPr>
                <w:rFonts w:ascii="Arial" w:eastAsia="Times New Roman" w:hAnsi="Arial" w:cs="Arial"/>
                <w:i/>
                <w:iCs/>
                <w:kern w:val="0"/>
                <w:lang w:eastAsia="nb-NO"/>
                <w14:ligatures w14:val="none"/>
              </w:rPr>
              <w:t xml:space="preserve"> dagsverk</w:t>
            </w:r>
            <w:r w:rsidR="007476DF" w:rsidRPr="004C463C">
              <w:rPr>
                <w:rFonts w:ascii="Arial" w:eastAsia="Times New Roman" w:hAnsi="Arial" w:cs="Arial"/>
                <w:i/>
                <w:iCs/>
                <w:kern w:val="0"/>
                <w:lang w:eastAsia="nb-NO"/>
                <w14:ligatures w14:val="none"/>
              </w:rPr>
              <w:t xml:space="preserve"> (</w:t>
            </w:r>
            <w:r w:rsidR="00BD408D" w:rsidRPr="004C463C">
              <w:rPr>
                <w:rFonts w:ascii="Arial" w:eastAsia="Times New Roman" w:hAnsi="Arial" w:cs="Arial"/>
                <w:i/>
                <w:iCs/>
                <w:kern w:val="0"/>
                <w:lang w:eastAsia="nb-NO"/>
                <w14:ligatures w14:val="none"/>
              </w:rPr>
              <w:t>3100</w:t>
            </w:r>
            <w:r w:rsidR="007476DF" w:rsidRPr="004C463C">
              <w:rPr>
                <w:rFonts w:ascii="Arial" w:eastAsia="Times New Roman" w:hAnsi="Arial" w:cs="Arial"/>
                <w:i/>
                <w:iCs/>
                <w:kern w:val="0"/>
                <w:lang w:eastAsia="nb-NO"/>
                <w14:ligatures w14:val="none"/>
              </w:rPr>
              <w:t xml:space="preserve"> </w:t>
            </w:r>
            <w:proofErr w:type="gramStart"/>
            <w:r w:rsidR="007476DF" w:rsidRPr="004C463C">
              <w:rPr>
                <w:rFonts w:ascii="Arial" w:eastAsia="Times New Roman" w:hAnsi="Arial" w:cs="Arial"/>
                <w:i/>
                <w:iCs/>
                <w:kern w:val="0"/>
                <w:lang w:eastAsia="nb-NO"/>
                <w14:ligatures w14:val="none"/>
              </w:rPr>
              <w:t>kr</w:t>
            </w:r>
            <w:r w:rsidR="00261552" w:rsidRPr="004C463C">
              <w:rPr>
                <w:rFonts w:ascii="Arial" w:eastAsia="Times New Roman" w:hAnsi="Arial" w:cs="Arial"/>
                <w:i/>
                <w:iCs/>
                <w:kern w:val="0"/>
                <w:lang w:eastAsia="nb-NO"/>
                <w14:ligatures w14:val="none"/>
              </w:rPr>
              <w:t xml:space="preserve"> </w:t>
            </w:r>
            <w:r w:rsidRPr="004C463C">
              <w:rPr>
                <w:rFonts w:ascii="Arial" w:eastAsia="Times New Roman" w:hAnsi="Arial" w:cs="Arial"/>
                <w:i/>
                <w:iCs/>
                <w:kern w:val="0"/>
                <w:lang w:eastAsia="nb-NO"/>
                <w14:ligatures w14:val="none"/>
              </w:rPr>
              <w:t>)</w:t>
            </w:r>
            <w:proofErr w:type="gramEnd"/>
          </w:p>
        </w:tc>
        <w:tc>
          <w:tcPr>
            <w:tcW w:w="2472" w:type="dxa"/>
            <w:vAlign w:val="center"/>
          </w:tcPr>
          <w:p w14:paraId="179C5735" w14:textId="5041864A" w:rsidR="007C2279" w:rsidRDefault="00A92A1F" w:rsidP="00A7351C">
            <w:pPr>
              <w:jc w:val="right"/>
              <w:rPr>
                <w:rFonts w:ascii="Arial" w:eastAsia="Times New Roman" w:hAnsi="Arial" w:cs="Arial"/>
                <w:kern w:val="0"/>
                <w:lang w:eastAsia="nb-NO"/>
                <w14:ligatures w14:val="none"/>
              </w:rPr>
            </w:pPr>
            <w:r>
              <w:rPr>
                <w:rFonts w:ascii="Arial" w:eastAsia="Times New Roman" w:hAnsi="Arial" w:cs="Arial"/>
                <w:kern w:val="0"/>
                <w:lang w:eastAsia="nb-NO"/>
                <w14:ligatures w14:val="none"/>
              </w:rPr>
              <w:t>446 400</w:t>
            </w:r>
          </w:p>
        </w:tc>
      </w:tr>
      <w:tr w:rsidR="00C2218E" w:rsidRPr="00205613" w14:paraId="43756660" w14:textId="77777777" w:rsidTr="00A7351C">
        <w:trPr>
          <w:trHeight w:val="278"/>
          <w:tblCellSpacing w:w="15" w:type="dxa"/>
        </w:trPr>
        <w:tc>
          <w:tcPr>
            <w:tcW w:w="6873" w:type="dxa"/>
            <w:vAlign w:val="center"/>
          </w:tcPr>
          <w:p w14:paraId="5D962185" w14:textId="2808AAB7" w:rsidR="00C2218E" w:rsidRPr="00205613" w:rsidRDefault="00EE2D8B" w:rsidP="00925614">
            <w:pPr>
              <w:rPr>
                <w:rFonts w:ascii="Arial" w:eastAsia="Times New Roman" w:hAnsi="Arial" w:cs="Arial"/>
                <w:kern w:val="0"/>
                <w:lang w:eastAsia="nb-NO"/>
                <w14:ligatures w14:val="none"/>
              </w:rPr>
            </w:pPr>
            <w:r>
              <w:rPr>
                <w:rFonts w:ascii="Arial" w:eastAsia="Times New Roman" w:hAnsi="Arial" w:cs="Arial"/>
                <w:kern w:val="0"/>
                <w:lang w:eastAsia="nb-NO"/>
                <w14:ligatures w14:val="none"/>
              </w:rPr>
              <w:t xml:space="preserve">Styringsgruppen x 2 pr år </w:t>
            </w:r>
            <w:r w:rsidR="00066D75">
              <w:rPr>
                <w:rFonts w:ascii="Arial" w:eastAsia="Times New Roman" w:hAnsi="Arial" w:cs="Arial"/>
                <w:kern w:val="0"/>
                <w:lang w:eastAsia="nb-NO"/>
                <w14:ligatures w14:val="none"/>
              </w:rPr>
              <w:t>11 deltakere</w:t>
            </w:r>
          </w:p>
        </w:tc>
        <w:tc>
          <w:tcPr>
            <w:tcW w:w="2472" w:type="dxa"/>
            <w:vAlign w:val="center"/>
          </w:tcPr>
          <w:p w14:paraId="6390C228" w14:textId="44042C4D" w:rsidR="00C2218E" w:rsidRPr="00205613" w:rsidRDefault="007C2279" w:rsidP="00A7351C">
            <w:pPr>
              <w:jc w:val="right"/>
              <w:rPr>
                <w:rFonts w:ascii="Arial" w:eastAsia="Times New Roman" w:hAnsi="Arial" w:cs="Arial"/>
                <w:kern w:val="0"/>
                <w:lang w:eastAsia="nb-NO"/>
                <w14:ligatures w14:val="none"/>
              </w:rPr>
            </w:pPr>
            <w:r>
              <w:rPr>
                <w:rFonts w:ascii="Arial" w:eastAsia="Times New Roman" w:hAnsi="Arial" w:cs="Arial"/>
                <w:kern w:val="0"/>
                <w:lang w:eastAsia="nb-NO"/>
                <w14:ligatures w14:val="none"/>
              </w:rPr>
              <w:t>8</w:t>
            </w:r>
            <w:r w:rsidR="004C463C">
              <w:rPr>
                <w:rFonts w:ascii="Arial" w:eastAsia="Times New Roman" w:hAnsi="Arial" w:cs="Arial"/>
                <w:kern w:val="0"/>
                <w:lang w:eastAsia="nb-NO"/>
                <w14:ligatures w14:val="none"/>
              </w:rPr>
              <w:t xml:space="preserve">5 800 </w:t>
            </w:r>
          </w:p>
        </w:tc>
      </w:tr>
      <w:tr w:rsidR="00A7351C" w:rsidRPr="00205613" w14:paraId="7778C5ED" w14:textId="77777777" w:rsidTr="00A7351C">
        <w:trPr>
          <w:trHeight w:val="278"/>
          <w:tblCellSpacing w:w="15" w:type="dxa"/>
        </w:trPr>
        <w:tc>
          <w:tcPr>
            <w:tcW w:w="6873" w:type="dxa"/>
            <w:vAlign w:val="center"/>
            <w:hideMark/>
          </w:tcPr>
          <w:p w14:paraId="774F0A05" w14:textId="40918460" w:rsidR="00A7351C" w:rsidRPr="00205613" w:rsidRDefault="00C21E43" w:rsidP="00925614">
            <w:pPr>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Opprette samarbeid med Nord universitet</w:t>
            </w:r>
          </w:p>
        </w:tc>
        <w:tc>
          <w:tcPr>
            <w:tcW w:w="2472" w:type="dxa"/>
            <w:vAlign w:val="center"/>
            <w:hideMark/>
          </w:tcPr>
          <w:p w14:paraId="2E40653E" w14:textId="1DC84771" w:rsidR="00A7351C" w:rsidRPr="00205613" w:rsidRDefault="00C21E43" w:rsidP="00A7351C">
            <w:pPr>
              <w:jc w:val="right"/>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70</w:t>
            </w:r>
            <w:r w:rsidR="00A7351C" w:rsidRPr="00205613">
              <w:rPr>
                <w:rFonts w:ascii="Arial" w:eastAsia="Times New Roman" w:hAnsi="Arial" w:cs="Arial"/>
                <w:kern w:val="0"/>
                <w:lang w:eastAsia="nb-NO"/>
                <w14:ligatures w14:val="none"/>
              </w:rPr>
              <w:t xml:space="preserve"> 000</w:t>
            </w:r>
          </w:p>
        </w:tc>
      </w:tr>
      <w:tr w:rsidR="00A7351C" w:rsidRPr="00205613" w14:paraId="227884B9" w14:textId="77777777" w:rsidTr="00A7351C">
        <w:trPr>
          <w:trHeight w:val="268"/>
          <w:tblCellSpacing w:w="15" w:type="dxa"/>
        </w:trPr>
        <w:tc>
          <w:tcPr>
            <w:tcW w:w="6873" w:type="dxa"/>
            <w:vAlign w:val="center"/>
            <w:hideMark/>
          </w:tcPr>
          <w:p w14:paraId="6F4DFD18" w14:textId="613B9282" w:rsidR="00A7351C" w:rsidRPr="00205613" w:rsidRDefault="00A7351C" w:rsidP="00925614">
            <w:pPr>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Digital</w:t>
            </w:r>
            <w:r w:rsidR="001C55A5" w:rsidRPr="00205613">
              <w:rPr>
                <w:rFonts w:ascii="Arial" w:eastAsia="Times New Roman" w:hAnsi="Arial" w:cs="Arial"/>
                <w:kern w:val="0"/>
                <w:lang w:eastAsia="nb-NO"/>
                <w14:ligatures w14:val="none"/>
              </w:rPr>
              <w:t xml:space="preserve"> tilpassing</w:t>
            </w:r>
            <w:r w:rsidRPr="00205613">
              <w:rPr>
                <w:rFonts w:ascii="Arial" w:eastAsia="Times New Roman" w:hAnsi="Arial" w:cs="Arial"/>
                <w:kern w:val="0"/>
                <w:lang w:eastAsia="nb-NO"/>
                <w14:ligatures w14:val="none"/>
              </w:rPr>
              <w:t>: 9000 kr pr kommune</w:t>
            </w:r>
          </w:p>
        </w:tc>
        <w:tc>
          <w:tcPr>
            <w:tcW w:w="2472" w:type="dxa"/>
            <w:vAlign w:val="center"/>
            <w:hideMark/>
          </w:tcPr>
          <w:p w14:paraId="1DF3866B" w14:textId="77777777" w:rsidR="00A7351C" w:rsidRPr="00205613" w:rsidRDefault="00A7351C" w:rsidP="00A7351C">
            <w:pPr>
              <w:jc w:val="right"/>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81 000</w:t>
            </w:r>
          </w:p>
        </w:tc>
      </w:tr>
      <w:tr w:rsidR="00A7351C" w:rsidRPr="00205613" w14:paraId="71E61EB6" w14:textId="77777777" w:rsidTr="00A7351C">
        <w:trPr>
          <w:trHeight w:val="278"/>
          <w:tblCellSpacing w:w="15" w:type="dxa"/>
        </w:trPr>
        <w:tc>
          <w:tcPr>
            <w:tcW w:w="6873" w:type="dxa"/>
            <w:vAlign w:val="center"/>
            <w:hideMark/>
          </w:tcPr>
          <w:p w14:paraId="04887C7C" w14:textId="77777777" w:rsidR="00A7351C" w:rsidRPr="00205613" w:rsidRDefault="00A7351C" w:rsidP="00925614">
            <w:pPr>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Kursmateriell</w:t>
            </w:r>
          </w:p>
        </w:tc>
        <w:tc>
          <w:tcPr>
            <w:tcW w:w="2472" w:type="dxa"/>
            <w:vAlign w:val="center"/>
            <w:hideMark/>
          </w:tcPr>
          <w:p w14:paraId="031C5B45" w14:textId="77777777" w:rsidR="00A7351C" w:rsidRPr="00205613" w:rsidRDefault="00A7351C" w:rsidP="00A7351C">
            <w:pPr>
              <w:jc w:val="right"/>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15 000</w:t>
            </w:r>
          </w:p>
        </w:tc>
      </w:tr>
      <w:tr w:rsidR="00A7351C" w:rsidRPr="00205613" w14:paraId="4C35699A" w14:textId="77777777" w:rsidTr="00A7351C">
        <w:trPr>
          <w:trHeight w:val="278"/>
          <w:tblCellSpacing w:w="15" w:type="dxa"/>
        </w:trPr>
        <w:tc>
          <w:tcPr>
            <w:tcW w:w="6873" w:type="dxa"/>
            <w:vAlign w:val="center"/>
            <w:hideMark/>
          </w:tcPr>
          <w:p w14:paraId="24351240" w14:textId="77777777" w:rsidR="00A7351C" w:rsidRPr="00205613" w:rsidRDefault="00A7351C" w:rsidP="00925614">
            <w:pPr>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Reiseutgifter</w:t>
            </w:r>
          </w:p>
        </w:tc>
        <w:tc>
          <w:tcPr>
            <w:tcW w:w="2472" w:type="dxa"/>
            <w:vAlign w:val="center"/>
            <w:hideMark/>
          </w:tcPr>
          <w:p w14:paraId="2309DB79" w14:textId="7B185013" w:rsidR="00A7351C" w:rsidRPr="00205613" w:rsidRDefault="00DB751F" w:rsidP="00A7351C">
            <w:pPr>
              <w:jc w:val="right"/>
              <w:rPr>
                <w:rFonts w:ascii="Arial" w:eastAsia="Times New Roman" w:hAnsi="Arial" w:cs="Arial"/>
                <w:kern w:val="0"/>
                <w:lang w:eastAsia="nb-NO"/>
                <w14:ligatures w14:val="none"/>
              </w:rPr>
            </w:pPr>
            <w:r>
              <w:rPr>
                <w:rFonts w:ascii="Arial" w:eastAsia="Times New Roman" w:hAnsi="Arial" w:cs="Arial"/>
                <w:kern w:val="0"/>
                <w:lang w:eastAsia="nb-NO"/>
                <w14:ligatures w14:val="none"/>
              </w:rPr>
              <w:t>55</w:t>
            </w:r>
            <w:r w:rsidR="00A7351C" w:rsidRPr="00205613">
              <w:rPr>
                <w:rFonts w:ascii="Arial" w:eastAsia="Times New Roman" w:hAnsi="Arial" w:cs="Arial"/>
                <w:kern w:val="0"/>
                <w:lang w:eastAsia="nb-NO"/>
                <w14:ligatures w14:val="none"/>
              </w:rPr>
              <w:t xml:space="preserve"> 000</w:t>
            </w:r>
          </w:p>
        </w:tc>
      </w:tr>
      <w:tr w:rsidR="00A7351C" w:rsidRPr="00205613" w14:paraId="68BD87C2" w14:textId="77777777" w:rsidTr="00A7351C">
        <w:trPr>
          <w:trHeight w:val="278"/>
          <w:tblCellSpacing w:w="15" w:type="dxa"/>
        </w:trPr>
        <w:tc>
          <w:tcPr>
            <w:tcW w:w="6873" w:type="dxa"/>
            <w:vAlign w:val="center"/>
            <w:hideMark/>
          </w:tcPr>
          <w:p w14:paraId="38211F13" w14:textId="1214BC9D" w:rsidR="00A7351C" w:rsidRPr="00205613" w:rsidRDefault="00A7351C" w:rsidP="00925614">
            <w:pPr>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Overnatting</w:t>
            </w:r>
            <w:r w:rsidR="00D74446" w:rsidRPr="00205613">
              <w:rPr>
                <w:rFonts w:ascii="Arial" w:eastAsia="Times New Roman" w:hAnsi="Arial" w:cs="Arial"/>
                <w:kern w:val="0"/>
                <w:lang w:eastAsia="nb-NO"/>
                <w14:ligatures w14:val="none"/>
              </w:rPr>
              <w:t xml:space="preserve"> på 3 av </w:t>
            </w:r>
            <w:r w:rsidR="0016077D">
              <w:rPr>
                <w:rFonts w:ascii="Arial" w:eastAsia="Times New Roman" w:hAnsi="Arial" w:cs="Arial"/>
                <w:kern w:val="0"/>
                <w:lang w:eastAsia="nb-NO"/>
                <w14:ligatures w14:val="none"/>
              </w:rPr>
              <w:t>4</w:t>
            </w:r>
            <w:r w:rsidR="00D74446" w:rsidRPr="00205613">
              <w:rPr>
                <w:rFonts w:ascii="Arial" w:eastAsia="Times New Roman" w:hAnsi="Arial" w:cs="Arial"/>
                <w:kern w:val="0"/>
                <w:lang w:eastAsia="nb-NO"/>
                <w14:ligatures w14:val="none"/>
              </w:rPr>
              <w:t xml:space="preserve"> samlinger</w:t>
            </w:r>
          </w:p>
        </w:tc>
        <w:tc>
          <w:tcPr>
            <w:tcW w:w="2472" w:type="dxa"/>
            <w:vAlign w:val="center"/>
            <w:hideMark/>
          </w:tcPr>
          <w:p w14:paraId="69B1E57B" w14:textId="1ED08C0E" w:rsidR="00A7351C" w:rsidRPr="00205613" w:rsidRDefault="00A7351C" w:rsidP="00A7351C">
            <w:pPr>
              <w:jc w:val="right"/>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9</w:t>
            </w:r>
            <w:r w:rsidR="0016077D">
              <w:rPr>
                <w:rFonts w:ascii="Arial" w:eastAsia="Times New Roman" w:hAnsi="Arial" w:cs="Arial"/>
                <w:kern w:val="0"/>
                <w:lang w:eastAsia="nb-NO"/>
                <w14:ligatures w14:val="none"/>
              </w:rPr>
              <w:t>9</w:t>
            </w:r>
            <w:r w:rsidRPr="00205613">
              <w:rPr>
                <w:rFonts w:ascii="Arial" w:eastAsia="Times New Roman" w:hAnsi="Arial" w:cs="Arial"/>
                <w:kern w:val="0"/>
                <w:lang w:eastAsia="nb-NO"/>
                <w14:ligatures w14:val="none"/>
              </w:rPr>
              <w:t xml:space="preserve"> 000</w:t>
            </w:r>
          </w:p>
        </w:tc>
      </w:tr>
      <w:tr w:rsidR="00A7351C" w:rsidRPr="00205613" w14:paraId="4CE6D1BE" w14:textId="77777777" w:rsidTr="00A7351C">
        <w:trPr>
          <w:trHeight w:val="278"/>
          <w:tblCellSpacing w:w="15" w:type="dxa"/>
        </w:trPr>
        <w:tc>
          <w:tcPr>
            <w:tcW w:w="6873" w:type="dxa"/>
            <w:vAlign w:val="center"/>
            <w:hideMark/>
          </w:tcPr>
          <w:p w14:paraId="4A0E02C8" w14:textId="77777777" w:rsidR="00A7351C" w:rsidRPr="00205613" w:rsidRDefault="00A7351C" w:rsidP="00925614">
            <w:pPr>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Totalt</w:t>
            </w:r>
          </w:p>
        </w:tc>
        <w:tc>
          <w:tcPr>
            <w:tcW w:w="2472" w:type="dxa"/>
            <w:vAlign w:val="center"/>
            <w:hideMark/>
          </w:tcPr>
          <w:p w14:paraId="168D7C50" w14:textId="539E7DAC" w:rsidR="00A7351C" w:rsidRPr="00205613" w:rsidRDefault="00C51BA5" w:rsidP="00A7351C">
            <w:pPr>
              <w:jc w:val="right"/>
              <w:rPr>
                <w:rFonts w:ascii="Arial" w:eastAsia="Times New Roman" w:hAnsi="Arial" w:cs="Arial"/>
                <w:kern w:val="0"/>
                <w:lang w:eastAsia="nb-NO"/>
                <w14:ligatures w14:val="none"/>
              </w:rPr>
            </w:pPr>
            <w:r>
              <w:rPr>
                <w:rFonts w:ascii="Arial" w:eastAsia="Times New Roman" w:hAnsi="Arial" w:cs="Arial"/>
                <w:b/>
                <w:bCs/>
                <w:kern w:val="0"/>
                <w:lang w:eastAsia="nb-NO"/>
                <w14:ligatures w14:val="none"/>
              </w:rPr>
              <w:t>1</w:t>
            </w:r>
            <w:r w:rsidR="007A2E17">
              <w:rPr>
                <w:rFonts w:ascii="Arial" w:eastAsia="Times New Roman" w:hAnsi="Arial" w:cs="Arial"/>
                <w:b/>
                <w:bCs/>
                <w:kern w:val="0"/>
                <w:lang w:eastAsia="nb-NO"/>
                <w14:ligatures w14:val="none"/>
              </w:rPr>
              <w:t xml:space="preserve"> </w:t>
            </w:r>
            <w:r>
              <w:rPr>
                <w:rFonts w:ascii="Arial" w:eastAsia="Times New Roman" w:hAnsi="Arial" w:cs="Arial"/>
                <w:b/>
                <w:bCs/>
                <w:kern w:val="0"/>
                <w:lang w:eastAsia="nb-NO"/>
                <w14:ligatures w14:val="none"/>
              </w:rPr>
              <w:t>391</w:t>
            </w:r>
            <w:r w:rsidR="0077430F" w:rsidRPr="00205613">
              <w:rPr>
                <w:rFonts w:ascii="Arial" w:eastAsia="Times New Roman" w:hAnsi="Arial" w:cs="Arial"/>
                <w:b/>
                <w:bCs/>
                <w:kern w:val="0"/>
                <w:lang w:eastAsia="nb-NO"/>
                <w14:ligatures w14:val="none"/>
              </w:rPr>
              <w:t xml:space="preserve"> </w:t>
            </w:r>
            <w:r>
              <w:rPr>
                <w:rFonts w:ascii="Arial" w:eastAsia="Times New Roman" w:hAnsi="Arial" w:cs="Arial"/>
                <w:b/>
                <w:bCs/>
                <w:kern w:val="0"/>
                <w:lang w:eastAsia="nb-NO"/>
                <w14:ligatures w14:val="none"/>
              </w:rPr>
              <w:t>4</w:t>
            </w:r>
            <w:r w:rsidR="0077430F" w:rsidRPr="00205613">
              <w:rPr>
                <w:rFonts w:ascii="Arial" w:eastAsia="Times New Roman" w:hAnsi="Arial" w:cs="Arial"/>
                <w:b/>
                <w:bCs/>
                <w:kern w:val="0"/>
                <w:lang w:eastAsia="nb-NO"/>
                <w14:ligatures w14:val="none"/>
              </w:rPr>
              <w:t>00</w:t>
            </w:r>
          </w:p>
        </w:tc>
      </w:tr>
    </w:tbl>
    <w:p w14:paraId="3A50F6B5" w14:textId="1E2A5071" w:rsidR="007476DF" w:rsidRDefault="007476DF" w:rsidP="00C80CA7">
      <w:pPr>
        <w:spacing w:before="100" w:beforeAutospacing="1" w:after="100" w:afterAutospacing="1"/>
        <w:rPr>
          <w:rFonts w:ascii="Arial" w:eastAsia="Times New Roman" w:hAnsi="Arial" w:cs="Arial"/>
          <w:b/>
          <w:bCs/>
          <w:kern w:val="0"/>
          <w:lang w:eastAsia="nb-NO"/>
          <w14:ligatures w14:val="none"/>
        </w:rPr>
      </w:pPr>
      <w:r>
        <w:rPr>
          <w:rFonts w:ascii="Arial" w:eastAsia="Times New Roman" w:hAnsi="Arial" w:cs="Arial"/>
          <w:b/>
          <w:bCs/>
          <w:kern w:val="0"/>
          <w:lang w:eastAsia="nb-NO"/>
          <w14:ligatures w14:val="none"/>
        </w:rPr>
        <w:t xml:space="preserve">Lederkostnader: </w:t>
      </w:r>
      <w:r w:rsidR="00A0509F">
        <w:rPr>
          <w:rFonts w:ascii="Arial" w:eastAsia="Times New Roman" w:hAnsi="Arial" w:cs="Arial"/>
          <w:b/>
          <w:bCs/>
          <w:kern w:val="0"/>
          <w:lang w:eastAsia="nb-NO"/>
          <w14:ligatures w14:val="none"/>
        </w:rPr>
        <w:t>3900 kr pr dagsverk</w:t>
      </w:r>
      <w:r w:rsidR="00A0509F">
        <w:rPr>
          <w:rFonts w:ascii="Arial" w:eastAsia="Times New Roman" w:hAnsi="Arial" w:cs="Arial"/>
          <w:b/>
          <w:bCs/>
          <w:kern w:val="0"/>
          <w:lang w:eastAsia="nb-NO"/>
          <w14:ligatures w14:val="none"/>
        </w:rPr>
        <w:br/>
      </w:r>
      <w:r w:rsidR="008661F9">
        <w:rPr>
          <w:rFonts w:ascii="Arial" w:eastAsia="Times New Roman" w:hAnsi="Arial" w:cs="Arial"/>
          <w:b/>
          <w:bCs/>
          <w:kern w:val="0"/>
          <w:lang w:eastAsia="nb-NO"/>
          <w14:ligatures w14:val="none"/>
        </w:rPr>
        <w:t>Prosjektgruppe og lokal arbeidsgruppe</w:t>
      </w:r>
      <w:r w:rsidR="00A0509F">
        <w:rPr>
          <w:rFonts w:ascii="Arial" w:eastAsia="Times New Roman" w:hAnsi="Arial" w:cs="Arial"/>
          <w:b/>
          <w:bCs/>
          <w:kern w:val="0"/>
          <w:lang w:eastAsia="nb-NO"/>
          <w14:ligatures w14:val="none"/>
        </w:rPr>
        <w:t xml:space="preserve">: </w:t>
      </w:r>
      <w:r w:rsidR="008661F9">
        <w:rPr>
          <w:rFonts w:ascii="Arial" w:eastAsia="Times New Roman" w:hAnsi="Arial" w:cs="Arial"/>
          <w:b/>
          <w:bCs/>
          <w:kern w:val="0"/>
          <w:lang w:eastAsia="nb-NO"/>
          <w14:ligatures w14:val="none"/>
        </w:rPr>
        <w:t>3100 kr dagsverk</w:t>
      </w:r>
      <w:r w:rsidR="008661F9">
        <w:rPr>
          <w:rFonts w:ascii="Arial" w:eastAsia="Times New Roman" w:hAnsi="Arial" w:cs="Arial"/>
          <w:b/>
          <w:bCs/>
          <w:kern w:val="0"/>
          <w:lang w:eastAsia="nb-NO"/>
          <w14:ligatures w14:val="none"/>
        </w:rPr>
        <w:br/>
      </w:r>
    </w:p>
    <w:p w14:paraId="5C5A9A9B" w14:textId="46049EE8" w:rsidR="00C80CA7" w:rsidRPr="00205613" w:rsidRDefault="00C80CA7" w:rsidP="00C80CA7">
      <w:p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Finansieringsplan:</w:t>
      </w:r>
    </w:p>
    <w:p w14:paraId="1AEA0E51" w14:textId="0D2EBF09" w:rsidR="00C80CA7" w:rsidRPr="00205613" w:rsidRDefault="00C80CA7" w:rsidP="00C80CA7">
      <w:pPr>
        <w:numPr>
          <w:ilvl w:val="0"/>
          <w:numId w:val="10"/>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Egenandel fra kommunene:</w:t>
      </w:r>
      <w:r w:rsidRPr="00205613">
        <w:rPr>
          <w:rFonts w:ascii="Arial" w:eastAsia="Times New Roman" w:hAnsi="Arial" w:cs="Arial"/>
          <w:kern w:val="0"/>
          <w:lang w:eastAsia="nb-NO"/>
          <w14:ligatures w14:val="none"/>
        </w:rPr>
        <w:t xml:space="preserve"> 50 % av totalbudsjettet </w:t>
      </w:r>
      <w:r w:rsidR="00D86EB8">
        <w:rPr>
          <w:rFonts w:ascii="Arial" w:eastAsia="Times New Roman" w:hAnsi="Arial" w:cs="Arial"/>
          <w:kern w:val="0"/>
          <w:lang w:eastAsia="nb-NO"/>
          <w14:ligatures w14:val="none"/>
        </w:rPr>
        <w:t>695</w:t>
      </w:r>
      <w:r w:rsidR="00A042F0" w:rsidRPr="00205613">
        <w:rPr>
          <w:rFonts w:ascii="Arial" w:eastAsia="Times New Roman" w:hAnsi="Arial" w:cs="Arial"/>
          <w:kern w:val="0"/>
          <w:lang w:eastAsia="nb-NO"/>
          <w14:ligatures w14:val="none"/>
        </w:rPr>
        <w:t xml:space="preserve"> </w:t>
      </w:r>
      <w:r w:rsidR="00D86EB8">
        <w:rPr>
          <w:rFonts w:ascii="Arial" w:eastAsia="Times New Roman" w:hAnsi="Arial" w:cs="Arial"/>
          <w:kern w:val="0"/>
          <w:lang w:eastAsia="nb-NO"/>
          <w14:ligatures w14:val="none"/>
        </w:rPr>
        <w:t>7</w:t>
      </w:r>
      <w:r w:rsidR="00A042F0" w:rsidRPr="00205613">
        <w:rPr>
          <w:rFonts w:ascii="Arial" w:eastAsia="Times New Roman" w:hAnsi="Arial" w:cs="Arial"/>
          <w:kern w:val="0"/>
          <w:lang w:eastAsia="nb-NO"/>
          <w14:ligatures w14:val="none"/>
        </w:rPr>
        <w:t>00</w:t>
      </w:r>
    </w:p>
    <w:p w14:paraId="20340362" w14:textId="1E01F467" w:rsidR="00C80CA7" w:rsidRPr="00205613" w:rsidRDefault="00C80CA7" w:rsidP="00C80CA7">
      <w:pPr>
        <w:numPr>
          <w:ilvl w:val="0"/>
          <w:numId w:val="10"/>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b/>
          <w:bCs/>
          <w:kern w:val="0"/>
          <w:lang w:eastAsia="nb-NO"/>
          <w14:ligatures w14:val="none"/>
        </w:rPr>
        <w:t>Søknadsbeløp til Statsforvalteren:</w:t>
      </w:r>
      <w:r w:rsidRPr="00205613">
        <w:rPr>
          <w:rFonts w:ascii="Arial" w:eastAsia="Times New Roman" w:hAnsi="Arial" w:cs="Arial"/>
          <w:kern w:val="0"/>
          <w:lang w:eastAsia="nb-NO"/>
          <w14:ligatures w14:val="none"/>
        </w:rPr>
        <w:t xml:space="preserve"> </w:t>
      </w:r>
      <w:r w:rsidR="00D86EB8">
        <w:rPr>
          <w:rFonts w:ascii="Arial" w:eastAsia="Times New Roman" w:hAnsi="Arial" w:cs="Arial"/>
          <w:kern w:val="0"/>
          <w:lang w:eastAsia="nb-NO"/>
          <w14:ligatures w14:val="none"/>
        </w:rPr>
        <w:t>695</w:t>
      </w:r>
      <w:r w:rsidR="00D86EB8" w:rsidRPr="00205613">
        <w:rPr>
          <w:rFonts w:ascii="Arial" w:eastAsia="Times New Roman" w:hAnsi="Arial" w:cs="Arial"/>
          <w:kern w:val="0"/>
          <w:lang w:eastAsia="nb-NO"/>
          <w14:ligatures w14:val="none"/>
        </w:rPr>
        <w:t xml:space="preserve"> </w:t>
      </w:r>
      <w:r w:rsidR="00D86EB8">
        <w:rPr>
          <w:rFonts w:ascii="Arial" w:eastAsia="Times New Roman" w:hAnsi="Arial" w:cs="Arial"/>
          <w:kern w:val="0"/>
          <w:lang w:eastAsia="nb-NO"/>
          <w14:ligatures w14:val="none"/>
        </w:rPr>
        <w:t>7</w:t>
      </w:r>
      <w:r w:rsidR="00D86EB8" w:rsidRPr="00205613">
        <w:rPr>
          <w:rFonts w:ascii="Arial" w:eastAsia="Times New Roman" w:hAnsi="Arial" w:cs="Arial"/>
          <w:kern w:val="0"/>
          <w:lang w:eastAsia="nb-NO"/>
          <w14:ligatures w14:val="none"/>
        </w:rPr>
        <w:t>00</w:t>
      </w:r>
    </w:p>
    <w:p w14:paraId="067284CC" w14:textId="471DED8E" w:rsidR="00C80CA7" w:rsidRPr="00205613" w:rsidRDefault="00C80CA7" w:rsidP="00C80CA7">
      <w:pPr>
        <w:rPr>
          <w:rFonts w:ascii="Arial" w:eastAsia="Times New Roman" w:hAnsi="Arial" w:cs="Arial"/>
          <w:kern w:val="0"/>
          <w:lang w:eastAsia="nb-NO"/>
          <w14:ligatures w14:val="none"/>
        </w:rPr>
      </w:pPr>
    </w:p>
    <w:p w14:paraId="725D3071" w14:textId="77777777" w:rsidR="00C80CA7" w:rsidRPr="00205613" w:rsidRDefault="00C80CA7" w:rsidP="00C80CA7">
      <w:pPr>
        <w:spacing w:before="100" w:beforeAutospacing="1" w:after="100" w:afterAutospacing="1"/>
        <w:outlineLvl w:val="1"/>
        <w:rPr>
          <w:rFonts w:ascii="Arial" w:eastAsia="Times New Roman" w:hAnsi="Arial" w:cs="Arial"/>
          <w:b/>
          <w:bCs/>
          <w:kern w:val="0"/>
          <w:sz w:val="36"/>
          <w:szCs w:val="36"/>
          <w:lang w:eastAsia="nb-NO"/>
          <w14:ligatures w14:val="none"/>
        </w:rPr>
      </w:pPr>
      <w:bookmarkStart w:id="23" w:name="_Toc224197343"/>
      <w:r w:rsidRPr="00205613">
        <w:rPr>
          <w:rFonts w:ascii="Arial" w:eastAsia="Times New Roman" w:hAnsi="Arial" w:cs="Arial"/>
          <w:b/>
          <w:bCs/>
          <w:kern w:val="0"/>
          <w:sz w:val="36"/>
          <w:szCs w:val="36"/>
          <w:lang w:eastAsia="nb-NO"/>
          <w14:ligatures w14:val="none"/>
        </w:rPr>
        <w:t>7. Evaluering og rapportering</w:t>
      </w:r>
      <w:bookmarkEnd w:id="23"/>
    </w:p>
    <w:p w14:paraId="7C1850F0" w14:textId="0F4EEB70" w:rsidR="00C80CA7" w:rsidRPr="00205613" w:rsidRDefault="00C80CA7" w:rsidP="00C80CA7">
      <w:p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Prosjektet vil evalueres årlig med delrapportering til Statsforvalteren. Sluttevaluering i 202</w:t>
      </w:r>
      <w:r w:rsidR="00205613" w:rsidRPr="00205613">
        <w:rPr>
          <w:rFonts w:ascii="Arial" w:eastAsia="Times New Roman" w:hAnsi="Arial" w:cs="Arial"/>
          <w:kern w:val="0"/>
          <w:lang w:eastAsia="nb-NO"/>
          <w14:ligatures w14:val="none"/>
        </w:rPr>
        <w:t>8</w:t>
      </w:r>
      <w:r w:rsidRPr="00205613">
        <w:rPr>
          <w:rFonts w:ascii="Arial" w:eastAsia="Times New Roman" w:hAnsi="Arial" w:cs="Arial"/>
          <w:kern w:val="0"/>
          <w:lang w:eastAsia="nb-NO"/>
          <w14:ligatures w14:val="none"/>
        </w:rPr>
        <w:t xml:space="preserve"> vil inkludere:</w:t>
      </w:r>
    </w:p>
    <w:p w14:paraId="4BE60AFC" w14:textId="77777777" w:rsidR="00C80CA7" w:rsidRPr="00205613" w:rsidRDefault="00C80CA7" w:rsidP="00C80CA7">
      <w:pPr>
        <w:numPr>
          <w:ilvl w:val="0"/>
          <w:numId w:val="11"/>
        </w:numPr>
        <w:spacing w:before="100" w:beforeAutospacing="1" w:after="100" w:afterAutospacing="1"/>
        <w:rPr>
          <w:rFonts w:ascii="Arial" w:eastAsia="Times New Roman" w:hAnsi="Arial" w:cs="Arial"/>
          <w:kern w:val="0"/>
          <w:lang w:eastAsia="nb-NO"/>
          <w14:ligatures w14:val="none"/>
        </w:rPr>
      </w:pPr>
      <w:r w:rsidRPr="00205613">
        <w:rPr>
          <w:rFonts w:ascii="Arial" w:eastAsia="Times New Roman" w:hAnsi="Arial" w:cs="Arial"/>
          <w:kern w:val="0"/>
          <w:lang w:eastAsia="nb-NO"/>
          <w14:ligatures w14:val="none"/>
        </w:rPr>
        <w:t>Effekter av oppgavedeling i kommunene.</w:t>
      </w:r>
    </w:p>
    <w:p w14:paraId="14D5F675" w14:textId="480160E9" w:rsidR="00E14BFD" w:rsidRPr="00EB6374" w:rsidRDefault="00C80CA7" w:rsidP="00ED4C30">
      <w:pPr>
        <w:numPr>
          <w:ilvl w:val="0"/>
          <w:numId w:val="11"/>
        </w:numPr>
        <w:spacing w:before="100" w:beforeAutospacing="1" w:after="100" w:afterAutospacing="1"/>
        <w:rPr>
          <w:rFonts w:ascii="Arial" w:eastAsia="Times New Roman" w:hAnsi="Arial" w:cs="Arial"/>
          <w:kern w:val="0"/>
          <w:lang w:eastAsia="nb-NO"/>
          <w14:ligatures w14:val="none"/>
        </w:rPr>
      </w:pPr>
      <w:r w:rsidRPr="00EB6374">
        <w:rPr>
          <w:rFonts w:ascii="Arial" w:eastAsia="Times New Roman" w:hAnsi="Arial" w:cs="Arial"/>
          <w:kern w:val="0"/>
          <w:lang w:eastAsia="nb-NO"/>
          <w14:ligatures w14:val="none"/>
        </w:rPr>
        <w:t>Bruken av teknologi og dens innvirkning på tjenestekvalitet.</w:t>
      </w:r>
    </w:p>
    <w:sectPr w:rsidR="00E14BFD" w:rsidRPr="00EB6374" w:rsidSect="00D142BC">
      <w:headerReference w:type="default" r:id="rId2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A1E14" w14:textId="77777777" w:rsidR="009D548F" w:rsidRDefault="009D548F" w:rsidP="00A10055">
      <w:r>
        <w:separator/>
      </w:r>
    </w:p>
  </w:endnote>
  <w:endnote w:type="continuationSeparator" w:id="0">
    <w:p w14:paraId="05AC278A" w14:textId="77777777" w:rsidR="009D548F" w:rsidRDefault="009D548F" w:rsidP="00A10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2083" w14:textId="77777777" w:rsidR="009D548F" w:rsidRDefault="009D548F" w:rsidP="00A10055">
      <w:r>
        <w:separator/>
      </w:r>
    </w:p>
  </w:footnote>
  <w:footnote w:type="continuationSeparator" w:id="0">
    <w:p w14:paraId="393B56AF" w14:textId="77777777" w:rsidR="009D548F" w:rsidRDefault="009D548F" w:rsidP="00A10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92E0" w14:textId="2FA08248" w:rsidR="00EE2D8B" w:rsidRDefault="00EE2D8B">
    <w:pPr>
      <w:pStyle w:val="Topptekst"/>
    </w:pPr>
    <w:r>
      <w:rPr>
        <w:noProof/>
      </w:rPr>
      <w:drawing>
        <wp:inline distT="0" distB="0" distL="0" distR="0" wp14:anchorId="3BB2D4DB" wp14:editId="77B6668A">
          <wp:extent cx="540637" cy="512956"/>
          <wp:effectExtent l="0" t="0" r="5715" b="0"/>
          <wp:docPr id="397487388" name="Bilde 9" descr="Et bilde som inneholder Menneskeansikt, tegnefilm, klær, Nettbret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87388" name="Bilde 9" descr="Et bilde som inneholder Menneskeansikt, tegnefilm, klær, Nettbrett&#10;&#10;KI-generert innhold kan være feil."/>
                  <pic:cNvPicPr/>
                </pic:nvPicPr>
                <pic:blipFill rotWithShape="1">
                  <a:blip r:embed="rId1"/>
                  <a:srcRect t="14719" b="22027"/>
                  <a:stretch>
                    <a:fillRect/>
                  </a:stretch>
                </pic:blipFill>
                <pic:spPr bwMode="auto">
                  <a:xfrm>
                    <a:off x="0" y="0"/>
                    <a:ext cx="601091" cy="570315"/>
                  </a:xfrm>
                  <a:prstGeom prst="rect">
                    <a:avLst/>
                  </a:prstGeom>
                  <a:ln>
                    <a:noFill/>
                  </a:ln>
                  <a:extLst>
                    <a:ext uri="{53640926-AAD7-44D8-BBD7-CCE9431645EC}">
                      <a14:shadowObscured xmlns:a14="http://schemas.microsoft.com/office/drawing/2010/main"/>
                    </a:ext>
                  </a:extLst>
                </pic:spPr>
              </pic:pic>
            </a:graphicData>
          </a:graphic>
        </wp:inline>
      </w:drawing>
    </w:r>
  </w:p>
  <w:p w14:paraId="28833AB3" w14:textId="77777777" w:rsidR="00EE2D8B" w:rsidRDefault="00EE2D8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0FAF"/>
    <w:multiLevelType w:val="multilevel"/>
    <w:tmpl w:val="DFB6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A3C2A"/>
    <w:multiLevelType w:val="multilevel"/>
    <w:tmpl w:val="B526E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E25310"/>
    <w:multiLevelType w:val="multilevel"/>
    <w:tmpl w:val="BBFC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D01E55"/>
    <w:multiLevelType w:val="multilevel"/>
    <w:tmpl w:val="CD5CD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DF1E1E"/>
    <w:multiLevelType w:val="multilevel"/>
    <w:tmpl w:val="2F9C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94521"/>
    <w:multiLevelType w:val="multilevel"/>
    <w:tmpl w:val="7704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36F85"/>
    <w:multiLevelType w:val="multilevel"/>
    <w:tmpl w:val="1232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A33DD3"/>
    <w:multiLevelType w:val="multilevel"/>
    <w:tmpl w:val="2A9A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247BC4"/>
    <w:multiLevelType w:val="multilevel"/>
    <w:tmpl w:val="BE9AB740"/>
    <w:lvl w:ilvl="0">
      <w:start w:val="1"/>
      <w:numFmt w:val="bullet"/>
      <w:lvlText w:val=""/>
      <w:lvlJc w:val="left"/>
      <w:pPr>
        <w:tabs>
          <w:tab w:val="num" w:pos="720"/>
        </w:tabs>
        <w:ind w:left="720" w:hanging="360"/>
      </w:pPr>
      <w:rPr>
        <w:rFonts w:ascii="Symbol" w:hAnsi="Symbol" w:hint="default"/>
        <w:sz w:val="20"/>
      </w:rPr>
    </w:lvl>
    <w:lvl w:ilvl="1">
      <w:start w:val="223"/>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0F194B"/>
    <w:multiLevelType w:val="multilevel"/>
    <w:tmpl w:val="0044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2B7B2F"/>
    <w:multiLevelType w:val="multilevel"/>
    <w:tmpl w:val="0E70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932B36"/>
    <w:multiLevelType w:val="multilevel"/>
    <w:tmpl w:val="DF18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F35517"/>
    <w:multiLevelType w:val="multilevel"/>
    <w:tmpl w:val="52C4A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4C2499"/>
    <w:multiLevelType w:val="multilevel"/>
    <w:tmpl w:val="9844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6F51C9"/>
    <w:multiLevelType w:val="multilevel"/>
    <w:tmpl w:val="BDC0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B363F2"/>
    <w:multiLevelType w:val="multilevel"/>
    <w:tmpl w:val="298C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0A31C6"/>
    <w:multiLevelType w:val="multilevel"/>
    <w:tmpl w:val="7B94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1A6485"/>
    <w:multiLevelType w:val="multilevel"/>
    <w:tmpl w:val="17E8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343A32"/>
    <w:multiLevelType w:val="multilevel"/>
    <w:tmpl w:val="8D92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74200D"/>
    <w:multiLevelType w:val="multilevel"/>
    <w:tmpl w:val="9A82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BD7A4C"/>
    <w:multiLevelType w:val="multilevel"/>
    <w:tmpl w:val="3224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815F7F"/>
    <w:multiLevelType w:val="multilevel"/>
    <w:tmpl w:val="91E20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A2690"/>
    <w:multiLevelType w:val="multilevel"/>
    <w:tmpl w:val="5748E6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8640F0"/>
    <w:multiLevelType w:val="multilevel"/>
    <w:tmpl w:val="FDF6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FB53A3"/>
    <w:multiLevelType w:val="multilevel"/>
    <w:tmpl w:val="A39E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F36190"/>
    <w:multiLevelType w:val="multilevel"/>
    <w:tmpl w:val="4F32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3769E"/>
    <w:multiLevelType w:val="multilevel"/>
    <w:tmpl w:val="9E82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2D46CE"/>
    <w:multiLevelType w:val="multilevel"/>
    <w:tmpl w:val="4620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605BD2"/>
    <w:multiLevelType w:val="multilevel"/>
    <w:tmpl w:val="83A6FF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7E465C"/>
    <w:multiLevelType w:val="multilevel"/>
    <w:tmpl w:val="F118C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437313"/>
    <w:multiLevelType w:val="multilevel"/>
    <w:tmpl w:val="006E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EC33E2"/>
    <w:multiLevelType w:val="multilevel"/>
    <w:tmpl w:val="353A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E70B42"/>
    <w:multiLevelType w:val="multilevel"/>
    <w:tmpl w:val="136A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323E1A"/>
    <w:multiLevelType w:val="multilevel"/>
    <w:tmpl w:val="5D22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AB7626"/>
    <w:multiLevelType w:val="multilevel"/>
    <w:tmpl w:val="E8E0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D73F81"/>
    <w:multiLevelType w:val="multilevel"/>
    <w:tmpl w:val="F5D6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5587260">
    <w:abstractNumId w:val="11"/>
  </w:num>
  <w:num w:numId="2" w16cid:durableId="1368682910">
    <w:abstractNumId w:val="28"/>
  </w:num>
  <w:num w:numId="3" w16cid:durableId="1802571415">
    <w:abstractNumId w:val="3"/>
  </w:num>
  <w:num w:numId="4" w16cid:durableId="45565980">
    <w:abstractNumId w:val="35"/>
  </w:num>
  <w:num w:numId="5" w16cid:durableId="1357656496">
    <w:abstractNumId w:val="8"/>
  </w:num>
  <w:num w:numId="6" w16cid:durableId="228542544">
    <w:abstractNumId w:val="26"/>
  </w:num>
  <w:num w:numId="7" w16cid:durableId="779767133">
    <w:abstractNumId w:val="32"/>
  </w:num>
  <w:num w:numId="8" w16cid:durableId="1530337303">
    <w:abstractNumId w:val="5"/>
  </w:num>
  <w:num w:numId="9" w16cid:durableId="161286445">
    <w:abstractNumId w:val="24"/>
  </w:num>
  <w:num w:numId="10" w16cid:durableId="358749518">
    <w:abstractNumId w:val="19"/>
  </w:num>
  <w:num w:numId="11" w16cid:durableId="1217670158">
    <w:abstractNumId w:val="33"/>
  </w:num>
  <w:num w:numId="12" w16cid:durableId="2061709596">
    <w:abstractNumId w:val="21"/>
  </w:num>
  <w:num w:numId="13" w16cid:durableId="29501990">
    <w:abstractNumId w:val="22"/>
  </w:num>
  <w:num w:numId="14" w16cid:durableId="1906261516">
    <w:abstractNumId w:val="0"/>
  </w:num>
  <w:num w:numId="15" w16cid:durableId="2099210206">
    <w:abstractNumId w:val="12"/>
  </w:num>
  <w:num w:numId="16" w16cid:durableId="1155141500">
    <w:abstractNumId w:val="2"/>
  </w:num>
  <w:num w:numId="17" w16cid:durableId="1451241540">
    <w:abstractNumId w:val="23"/>
  </w:num>
  <w:num w:numId="18" w16cid:durableId="1963802868">
    <w:abstractNumId w:val="1"/>
  </w:num>
  <w:num w:numId="19" w16cid:durableId="364984874">
    <w:abstractNumId w:val="14"/>
  </w:num>
  <w:num w:numId="20" w16cid:durableId="2139644982">
    <w:abstractNumId w:val="15"/>
  </w:num>
  <w:num w:numId="21" w16cid:durableId="956914836">
    <w:abstractNumId w:val="7"/>
  </w:num>
  <w:num w:numId="22" w16cid:durableId="1276523240">
    <w:abstractNumId w:val="29"/>
  </w:num>
  <w:num w:numId="23" w16cid:durableId="1761946821">
    <w:abstractNumId w:val="9"/>
  </w:num>
  <w:num w:numId="24" w16cid:durableId="2012752187">
    <w:abstractNumId w:val="31"/>
  </w:num>
  <w:num w:numId="25" w16cid:durableId="618797757">
    <w:abstractNumId w:val="27"/>
  </w:num>
  <w:num w:numId="26" w16cid:durableId="809632585">
    <w:abstractNumId w:val="30"/>
  </w:num>
  <w:num w:numId="27" w16cid:durableId="1764453108">
    <w:abstractNumId w:val="13"/>
  </w:num>
  <w:num w:numId="28" w16cid:durableId="59140765">
    <w:abstractNumId w:val="18"/>
  </w:num>
  <w:num w:numId="29" w16cid:durableId="552035858">
    <w:abstractNumId w:val="16"/>
  </w:num>
  <w:num w:numId="30" w16cid:durableId="406608553">
    <w:abstractNumId w:val="4"/>
  </w:num>
  <w:num w:numId="31" w16cid:durableId="254411405">
    <w:abstractNumId w:val="17"/>
  </w:num>
  <w:num w:numId="32" w16cid:durableId="15665451">
    <w:abstractNumId w:val="20"/>
  </w:num>
  <w:num w:numId="33" w16cid:durableId="314378758">
    <w:abstractNumId w:val="34"/>
  </w:num>
  <w:num w:numId="34" w16cid:durableId="1692995937">
    <w:abstractNumId w:val="10"/>
  </w:num>
  <w:num w:numId="35" w16cid:durableId="149487659">
    <w:abstractNumId w:val="25"/>
  </w:num>
  <w:num w:numId="36" w16cid:durableId="1263953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91D"/>
    <w:rsid w:val="00066D75"/>
    <w:rsid w:val="00084A51"/>
    <w:rsid w:val="00095B3E"/>
    <w:rsid w:val="000F13CF"/>
    <w:rsid w:val="00106C61"/>
    <w:rsid w:val="00124B69"/>
    <w:rsid w:val="001272D4"/>
    <w:rsid w:val="00127544"/>
    <w:rsid w:val="00140E33"/>
    <w:rsid w:val="001601CB"/>
    <w:rsid w:val="0016077D"/>
    <w:rsid w:val="001C55A5"/>
    <w:rsid w:val="00205613"/>
    <w:rsid w:val="002130D0"/>
    <w:rsid w:val="002204A6"/>
    <w:rsid w:val="00226479"/>
    <w:rsid w:val="00242F50"/>
    <w:rsid w:val="00246F1C"/>
    <w:rsid w:val="00261552"/>
    <w:rsid w:val="0027241A"/>
    <w:rsid w:val="00313FEB"/>
    <w:rsid w:val="0032332E"/>
    <w:rsid w:val="0034162E"/>
    <w:rsid w:val="003B7DE1"/>
    <w:rsid w:val="003E29AF"/>
    <w:rsid w:val="00403C1C"/>
    <w:rsid w:val="004123B8"/>
    <w:rsid w:val="00436E7B"/>
    <w:rsid w:val="00454A5F"/>
    <w:rsid w:val="0047082A"/>
    <w:rsid w:val="0049368D"/>
    <w:rsid w:val="0049525C"/>
    <w:rsid w:val="004A1E89"/>
    <w:rsid w:val="004C3771"/>
    <w:rsid w:val="004C463C"/>
    <w:rsid w:val="004D6386"/>
    <w:rsid w:val="004E03A2"/>
    <w:rsid w:val="004F6A1B"/>
    <w:rsid w:val="005438F7"/>
    <w:rsid w:val="0056298C"/>
    <w:rsid w:val="005E76A5"/>
    <w:rsid w:val="005F74F2"/>
    <w:rsid w:val="00603207"/>
    <w:rsid w:val="006065D9"/>
    <w:rsid w:val="0064403B"/>
    <w:rsid w:val="00680FCA"/>
    <w:rsid w:val="0068717E"/>
    <w:rsid w:val="006A4598"/>
    <w:rsid w:val="006D64E1"/>
    <w:rsid w:val="007476DF"/>
    <w:rsid w:val="00760EC9"/>
    <w:rsid w:val="0077430F"/>
    <w:rsid w:val="00787987"/>
    <w:rsid w:val="007A2E17"/>
    <w:rsid w:val="007C2279"/>
    <w:rsid w:val="007D3137"/>
    <w:rsid w:val="007E32D5"/>
    <w:rsid w:val="00822EDB"/>
    <w:rsid w:val="00834C48"/>
    <w:rsid w:val="00836938"/>
    <w:rsid w:val="0083749D"/>
    <w:rsid w:val="00840923"/>
    <w:rsid w:val="008661F9"/>
    <w:rsid w:val="008A526B"/>
    <w:rsid w:val="008A74C2"/>
    <w:rsid w:val="008B0643"/>
    <w:rsid w:val="00946BE2"/>
    <w:rsid w:val="00947A52"/>
    <w:rsid w:val="00967A00"/>
    <w:rsid w:val="009A750F"/>
    <w:rsid w:val="009A7FF6"/>
    <w:rsid w:val="009D32AB"/>
    <w:rsid w:val="009D548F"/>
    <w:rsid w:val="00A042F0"/>
    <w:rsid w:val="00A0509F"/>
    <w:rsid w:val="00A057CF"/>
    <w:rsid w:val="00A10055"/>
    <w:rsid w:val="00A7351C"/>
    <w:rsid w:val="00A92A1F"/>
    <w:rsid w:val="00AA0F64"/>
    <w:rsid w:val="00AD34C5"/>
    <w:rsid w:val="00AD459E"/>
    <w:rsid w:val="00AE2FD1"/>
    <w:rsid w:val="00AE3AC8"/>
    <w:rsid w:val="00B3491D"/>
    <w:rsid w:val="00B36245"/>
    <w:rsid w:val="00B522E1"/>
    <w:rsid w:val="00B7739C"/>
    <w:rsid w:val="00B84F51"/>
    <w:rsid w:val="00BB35A5"/>
    <w:rsid w:val="00BC5700"/>
    <w:rsid w:val="00BD408D"/>
    <w:rsid w:val="00C02EE7"/>
    <w:rsid w:val="00C06413"/>
    <w:rsid w:val="00C15AEA"/>
    <w:rsid w:val="00C21E43"/>
    <w:rsid w:val="00C2218E"/>
    <w:rsid w:val="00C51BA5"/>
    <w:rsid w:val="00C80CA7"/>
    <w:rsid w:val="00C91E27"/>
    <w:rsid w:val="00D142BC"/>
    <w:rsid w:val="00D44B9F"/>
    <w:rsid w:val="00D717F4"/>
    <w:rsid w:val="00D74446"/>
    <w:rsid w:val="00D74BE3"/>
    <w:rsid w:val="00D86EB8"/>
    <w:rsid w:val="00D94F87"/>
    <w:rsid w:val="00DA6D4A"/>
    <w:rsid w:val="00DB751F"/>
    <w:rsid w:val="00DD52AF"/>
    <w:rsid w:val="00DF27FA"/>
    <w:rsid w:val="00E0684B"/>
    <w:rsid w:val="00E14BFD"/>
    <w:rsid w:val="00E8208E"/>
    <w:rsid w:val="00EA7B51"/>
    <w:rsid w:val="00EB6374"/>
    <w:rsid w:val="00EE2D8B"/>
    <w:rsid w:val="00EF599D"/>
    <w:rsid w:val="00F14677"/>
    <w:rsid w:val="00F33CE3"/>
    <w:rsid w:val="00F43E36"/>
    <w:rsid w:val="00F73814"/>
    <w:rsid w:val="00FE5E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80B5"/>
  <w15:chartTrackingRefBased/>
  <w15:docId w15:val="{BE59998D-F00D-2B43-8808-8A2F5CC8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349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B349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B3491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3491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3491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3491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3491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3491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3491D"/>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3491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B3491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B3491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3491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3491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3491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3491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3491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3491D"/>
    <w:rPr>
      <w:rFonts w:eastAsiaTheme="majorEastAsia" w:cstheme="majorBidi"/>
      <w:color w:val="272727" w:themeColor="text1" w:themeTint="D8"/>
    </w:rPr>
  </w:style>
  <w:style w:type="paragraph" w:styleId="Tittel">
    <w:name w:val="Title"/>
    <w:basedOn w:val="Normal"/>
    <w:next w:val="Normal"/>
    <w:link w:val="TittelTegn"/>
    <w:uiPriority w:val="10"/>
    <w:qFormat/>
    <w:rsid w:val="00B3491D"/>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3491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3491D"/>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3491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3491D"/>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B3491D"/>
    <w:rPr>
      <w:i/>
      <w:iCs/>
      <w:color w:val="404040" w:themeColor="text1" w:themeTint="BF"/>
    </w:rPr>
  </w:style>
  <w:style w:type="paragraph" w:styleId="Listeavsnitt">
    <w:name w:val="List Paragraph"/>
    <w:basedOn w:val="Normal"/>
    <w:uiPriority w:val="34"/>
    <w:qFormat/>
    <w:rsid w:val="00B3491D"/>
    <w:pPr>
      <w:ind w:left="720"/>
      <w:contextualSpacing/>
    </w:pPr>
  </w:style>
  <w:style w:type="character" w:styleId="Sterkutheving">
    <w:name w:val="Intense Emphasis"/>
    <w:basedOn w:val="Standardskriftforavsnitt"/>
    <w:uiPriority w:val="21"/>
    <w:qFormat/>
    <w:rsid w:val="00B3491D"/>
    <w:rPr>
      <w:i/>
      <w:iCs/>
      <w:color w:val="0F4761" w:themeColor="accent1" w:themeShade="BF"/>
    </w:rPr>
  </w:style>
  <w:style w:type="paragraph" w:styleId="Sterktsitat">
    <w:name w:val="Intense Quote"/>
    <w:basedOn w:val="Normal"/>
    <w:next w:val="Normal"/>
    <w:link w:val="SterktsitatTegn"/>
    <w:uiPriority w:val="30"/>
    <w:qFormat/>
    <w:rsid w:val="00B349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3491D"/>
    <w:rPr>
      <w:i/>
      <w:iCs/>
      <w:color w:val="0F4761" w:themeColor="accent1" w:themeShade="BF"/>
    </w:rPr>
  </w:style>
  <w:style w:type="character" w:styleId="Sterkreferanse">
    <w:name w:val="Intense Reference"/>
    <w:basedOn w:val="Standardskriftforavsnitt"/>
    <w:uiPriority w:val="32"/>
    <w:qFormat/>
    <w:rsid w:val="00B3491D"/>
    <w:rPr>
      <w:b/>
      <w:bCs/>
      <w:smallCaps/>
      <w:color w:val="0F4761" w:themeColor="accent1" w:themeShade="BF"/>
      <w:spacing w:val="5"/>
    </w:rPr>
  </w:style>
  <w:style w:type="character" w:styleId="Sterk">
    <w:name w:val="Strong"/>
    <w:basedOn w:val="Standardskriftforavsnitt"/>
    <w:uiPriority w:val="22"/>
    <w:qFormat/>
    <w:rsid w:val="00C80CA7"/>
    <w:rPr>
      <w:b/>
      <w:bCs/>
    </w:rPr>
  </w:style>
  <w:style w:type="paragraph" w:styleId="NormalWeb">
    <w:name w:val="Normal (Web)"/>
    <w:basedOn w:val="Normal"/>
    <w:uiPriority w:val="99"/>
    <w:unhideWhenUsed/>
    <w:rsid w:val="00C80CA7"/>
    <w:pPr>
      <w:spacing w:before="100" w:beforeAutospacing="1" w:after="100" w:afterAutospacing="1"/>
    </w:pPr>
    <w:rPr>
      <w:rFonts w:ascii="Times New Roman" w:eastAsia="Times New Roman" w:hAnsi="Times New Roman" w:cs="Times New Roman"/>
      <w:kern w:val="0"/>
      <w:lang w:eastAsia="nb-NO"/>
      <w14:ligatures w14:val="none"/>
    </w:rPr>
  </w:style>
  <w:style w:type="character" w:styleId="Hyperkobling">
    <w:name w:val="Hyperlink"/>
    <w:basedOn w:val="Standardskriftforavsnitt"/>
    <w:uiPriority w:val="99"/>
    <w:unhideWhenUsed/>
    <w:rsid w:val="00603207"/>
    <w:rPr>
      <w:color w:val="0000FF"/>
      <w:u w:val="single"/>
    </w:rPr>
  </w:style>
  <w:style w:type="character" w:styleId="Utheving">
    <w:name w:val="Emphasis"/>
    <w:basedOn w:val="Standardskriftforavsnitt"/>
    <w:uiPriority w:val="20"/>
    <w:qFormat/>
    <w:rsid w:val="00084A51"/>
    <w:rPr>
      <w:i/>
      <w:iCs/>
    </w:rPr>
  </w:style>
  <w:style w:type="character" w:styleId="Ulstomtale">
    <w:name w:val="Unresolved Mention"/>
    <w:basedOn w:val="Standardskriftforavsnitt"/>
    <w:uiPriority w:val="99"/>
    <w:semiHidden/>
    <w:unhideWhenUsed/>
    <w:rsid w:val="00F43E36"/>
    <w:rPr>
      <w:color w:val="605E5C"/>
      <w:shd w:val="clear" w:color="auto" w:fill="E1DFDD"/>
    </w:rPr>
  </w:style>
  <w:style w:type="paragraph" w:customStyle="1" w:styleId="fafonormalfrste">
    <w:name w:val="fafonormalfrste"/>
    <w:basedOn w:val="Normal"/>
    <w:rsid w:val="00C02EE7"/>
    <w:pPr>
      <w:spacing w:before="100" w:beforeAutospacing="1" w:after="100" w:afterAutospacing="1"/>
    </w:pPr>
    <w:rPr>
      <w:rFonts w:ascii="Times New Roman" w:eastAsia="Times New Roman" w:hAnsi="Times New Roman" w:cs="Times New Roman"/>
      <w:kern w:val="0"/>
      <w:lang w:eastAsia="nb-NO"/>
      <w14:ligatures w14:val="none"/>
    </w:rPr>
  </w:style>
  <w:style w:type="paragraph" w:styleId="Ingenmellomrom">
    <w:name w:val="No Spacing"/>
    <w:link w:val="IngenmellomromTegn"/>
    <w:uiPriority w:val="1"/>
    <w:qFormat/>
    <w:rsid w:val="00D142BC"/>
    <w:rPr>
      <w:rFonts w:eastAsiaTheme="minorEastAsia"/>
      <w:kern w:val="0"/>
      <w:sz w:val="22"/>
      <w:szCs w:val="22"/>
      <w:lang w:val="en-US" w:eastAsia="zh-CN"/>
      <w14:ligatures w14:val="none"/>
    </w:rPr>
  </w:style>
  <w:style w:type="character" w:customStyle="1" w:styleId="IngenmellomromTegn">
    <w:name w:val="Ingen mellomrom Tegn"/>
    <w:basedOn w:val="Standardskriftforavsnitt"/>
    <w:link w:val="Ingenmellomrom"/>
    <w:uiPriority w:val="1"/>
    <w:rsid w:val="00D142BC"/>
    <w:rPr>
      <w:rFonts w:eastAsiaTheme="minorEastAsia"/>
      <w:kern w:val="0"/>
      <w:sz w:val="22"/>
      <w:szCs w:val="22"/>
      <w:lang w:val="en-US" w:eastAsia="zh-CN"/>
      <w14:ligatures w14:val="none"/>
    </w:rPr>
  </w:style>
  <w:style w:type="table" w:styleId="Tabellrutenett">
    <w:name w:val="Table Grid"/>
    <w:basedOn w:val="Vanligtabell"/>
    <w:uiPriority w:val="39"/>
    <w:rsid w:val="005F74F2"/>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forinnholdsfortegnelse">
    <w:name w:val="TOC Heading"/>
    <w:basedOn w:val="Overskrift1"/>
    <w:next w:val="Normal"/>
    <w:uiPriority w:val="39"/>
    <w:unhideWhenUsed/>
    <w:qFormat/>
    <w:rsid w:val="00205613"/>
    <w:pPr>
      <w:spacing w:before="480" w:after="0" w:line="276" w:lineRule="auto"/>
      <w:outlineLvl w:val="9"/>
    </w:pPr>
    <w:rPr>
      <w:b/>
      <w:bCs/>
      <w:kern w:val="0"/>
      <w:sz w:val="28"/>
      <w:szCs w:val="28"/>
      <w:lang w:eastAsia="nb-NO"/>
      <w14:ligatures w14:val="none"/>
    </w:rPr>
  </w:style>
  <w:style w:type="paragraph" w:styleId="INNH1">
    <w:name w:val="toc 1"/>
    <w:basedOn w:val="Normal"/>
    <w:next w:val="Normal"/>
    <w:autoRedefine/>
    <w:uiPriority w:val="39"/>
    <w:unhideWhenUsed/>
    <w:rsid w:val="00205613"/>
    <w:pPr>
      <w:spacing w:before="240" w:after="120"/>
    </w:pPr>
    <w:rPr>
      <w:b/>
      <w:bCs/>
      <w:sz w:val="20"/>
      <w:szCs w:val="20"/>
    </w:rPr>
  </w:style>
  <w:style w:type="paragraph" w:styleId="INNH3">
    <w:name w:val="toc 3"/>
    <w:basedOn w:val="Normal"/>
    <w:next w:val="Normal"/>
    <w:autoRedefine/>
    <w:uiPriority w:val="39"/>
    <w:unhideWhenUsed/>
    <w:rsid w:val="00205613"/>
    <w:pPr>
      <w:ind w:left="480"/>
    </w:pPr>
    <w:rPr>
      <w:sz w:val="20"/>
      <w:szCs w:val="20"/>
    </w:rPr>
  </w:style>
  <w:style w:type="paragraph" w:styleId="INNH2">
    <w:name w:val="toc 2"/>
    <w:basedOn w:val="Normal"/>
    <w:next w:val="Normal"/>
    <w:autoRedefine/>
    <w:uiPriority w:val="39"/>
    <w:unhideWhenUsed/>
    <w:rsid w:val="00205613"/>
    <w:pPr>
      <w:spacing w:before="120"/>
      <w:ind w:left="240"/>
    </w:pPr>
    <w:rPr>
      <w:i/>
      <w:iCs/>
      <w:sz w:val="20"/>
      <w:szCs w:val="20"/>
    </w:rPr>
  </w:style>
  <w:style w:type="paragraph" w:styleId="INNH4">
    <w:name w:val="toc 4"/>
    <w:basedOn w:val="Normal"/>
    <w:next w:val="Normal"/>
    <w:autoRedefine/>
    <w:uiPriority w:val="39"/>
    <w:semiHidden/>
    <w:unhideWhenUsed/>
    <w:rsid w:val="00205613"/>
    <w:pPr>
      <w:ind w:left="720"/>
    </w:pPr>
    <w:rPr>
      <w:sz w:val="20"/>
      <w:szCs w:val="20"/>
    </w:rPr>
  </w:style>
  <w:style w:type="paragraph" w:styleId="INNH5">
    <w:name w:val="toc 5"/>
    <w:basedOn w:val="Normal"/>
    <w:next w:val="Normal"/>
    <w:autoRedefine/>
    <w:uiPriority w:val="39"/>
    <w:semiHidden/>
    <w:unhideWhenUsed/>
    <w:rsid w:val="00205613"/>
    <w:pPr>
      <w:ind w:left="960"/>
    </w:pPr>
    <w:rPr>
      <w:sz w:val="20"/>
      <w:szCs w:val="20"/>
    </w:rPr>
  </w:style>
  <w:style w:type="paragraph" w:styleId="INNH6">
    <w:name w:val="toc 6"/>
    <w:basedOn w:val="Normal"/>
    <w:next w:val="Normal"/>
    <w:autoRedefine/>
    <w:uiPriority w:val="39"/>
    <w:semiHidden/>
    <w:unhideWhenUsed/>
    <w:rsid w:val="00205613"/>
    <w:pPr>
      <w:ind w:left="1200"/>
    </w:pPr>
    <w:rPr>
      <w:sz w:val="20"/>
      <w:szCs w:val="20"/>
    </w:rPr>
  </w:style>
  <w:style w:type="paragraph" w:styleId="INNH7">
    <w:name w:val="toc 7"/>
    <w:basedOn w:val="Normal"/>
    <w:next w:val="Normal"/>
    <w:autoRedefine/>
    <w:uiPriority w:val="39"/>
    <w:semiHidden/>
    <w:unhideWhenUsed/>
    <w:rsid w:val="00205613"/>
    <w:pPr>
      <w:ind w:left="1440"/>
    </w:pPr>
    <w:rPr>
      <w:sz w:val="20"/>
      <w:szCs w:val="20"/>
    </w:rPr>
  </w:style>
  <w:style w:type="paragraph" w:styleId="INNH8">
    <w:name w:val="toc 8"/>
    <w:basedOn w:val="Normal"/>
    <w:next w:val="Normal"/>
    <w:autoRedefine/>
    <w:uiPriority w:val="39"/>
    <w:semiHidden/>
    <w:unhideWhenUsed/>
    <w:rsid w:val="00205613"/>
    <w:pPr>
      <w:ind w:left="1680"/>
    </w:pPr>
    <w:rPr>
      <w:sz w:val="20"/>
      <w:szCs w:val="20"/>
    </w:rPr>
  </w:style>
  <w:style w:type="paragraph" w:styleId="INNH9">
    <w:name w:val="toc 9"/>
    <w:basedOn w:val="Normal"/>
    <w:next w:val="Normal"/>
    <w:autoRedefine/>
    <w:uiPriority w:val="39"/>
    <w:semiHidden/>
    <w:unhideWhenUsed/>
    <w:rsid w:val="00205613"/>
    <w:pPr>
      <w:ind w:left="1920"/>
    </w:pPr>
    <w:rPr>
      <w:sz w:val="20"/>
      <w:szCs w:val="20"/>
    </w:rPr>
  </w:style>
  <w:style w:type="paragraph" w:styleId="Topptekst">
    <w:name w:val="header"/>
    <w:basedOn w:val="Normal"/>
    <w:link w:val="TopptekstTegn"/>
    <w:uiPriority w:val="99"/>
    <w:unhideWhenUsed/>
    <w:rsid w:val="00A10055"/>
    <w:pPr>
      <w:tabs>
        <w:tab w:val="center" w:pos="4536"/>
        <w:tab w:val="right" w:pos="9072"/>
      </w:tabs>
    </w:pPr>
  </w:style>
  <w:style w:type="character" w:customStyle="1" w:styleId="TopptekstTegn">
    <w:name w:val="Topptekst Tegn"/>
    <w:basedOn w:val="Standardskriftforavsnitt"/>
    <w:link w:val="Topptekst"/>
    <w:uiPriority w:val="99"/>
    <w:rsid w:val="00A10055"/>
  </w:style>
  <w:style w:type="paragraph" w:styleId="Bunntekst">
    <w:name w:val="footer"/>
    <w:basedOn w:val="Normal"/>
    <w:link w:val="BunntekstTegn"/>
    <w:uiPriority w:val="99"/>
    <w:unhideWhenUsed/>
    <w:rsid w:val="00A10055"/>
    <w:pPr>
      <w:tabs>
        <w:tab w:val="center" w:pos="4536"/>
        <w:tab w:val="right" w:pos="9072"/>
      </w:tabs>
    </w:pPr>
  </w:style>
  <w:style w:type="character" w:customStyle="1" w:styleId="BunntekstTegn">
    <w:name w:val="Bunntekst Tegn"/>
    <w:basedOn w:val="Standardskriftforavsnitt"/>
    <w:link w:val="Bunntekst"/>
    <w:uiPriority w:val="99"/>
    <w:rsid w:val="00A10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314824">
      <w:bodyDiv w:val="1"/>
      <w:marLeft w:val="0"/>
      <w:marRight w:val="0"/>
      <w:marTop w:val="0"/>
      <w:marBottom w:val="0"/>
      <w:divBdr>
        <w:top w:val="none" w:sz="0" w:space="0" w:color="auto"/>
        <w:left w:val="none" w:sz="0" w:space="0" w:color="auto"/>
        <w:bottom w:val="none" w:sz="0" w:space="0" w:color="auto"/>
        <w:right w:val="none" w:sz="0" w:space="0" w:color="auto"/>
      </w:divBdr>
    </w:div>
    <w:div w:id="908997987">
      <w:bodyDiv w:val="1"/>
      <w:marLeft w:val="0"/>
      <w:marRight w:val="0"/>
      <w:marTop w:val="0"/>
      <w:marBottom w:val="0"/>
      <w:divBdr>
        <w:top w:val="none" w:sz="0" w:space="0" w:color="auto"/>
        <w:left w:val="none" w:sz="0" w:space="0" w:color="auto"/>
        <w:bottom w:val="none" w:sz="0" w:space="0" w:color="auto"/>
        <w:right w:val="none" w:sz="0" w:space="0" w:color="auto"/>
      </w:divBdr>
    </w:div>
    <w:div w:id="922643191">
      <w:bodyDiv w:val="1"/>
      <w:marLeft w:val="0"/>
      <w:marRight w:val="0"/>
      <w:marTop w:val="0"/>
      <w:marBottom w:val="0"/>
      <w:divBdr>
        <w:top w:val="none" w:sz="0" w:space="0" w:color="auto"/>
        <w:left w:val="none" w:sz="0" w:space="0" w:color="auto"/>
        <w:bottom w:val="none" w:sz="0" w:space="0" w:color="auto"/>
        <w:right w:val="none" w:sz="0" w:space="0" w:color="auto"/>
      </w:divBdr>
    </w:div>
    <w:div w:id="1124884380">
      <w:bodyDiv w:val="1"/>
      <w:marLeft w:val="0"/>
      <w:marRight w:val="0"/>
      <w:marTop w:val="0"/>
      <w:marBottom w:val="0"/>
      <w:divBdr>
        <w:top w:val="none" w:sz="0" w:space="0" w:color="auto"/>
        <w:left w:val="none" w:sz="0" w:space="0" w:color="auto"/>
        <w:bottom w:val="none" w:sz="0" w:space="0" w:color="auto"/>
        <w:right w:val="none" w:sz="0" w:space="0" w:color="auto"/>
      </w:divBdr>
    </w:div>
    <w:div w:id="1648243225">
      <w:bodyDiv w:val="1"/>
      <w:marLeft w:val="0"/>
      <w:marRight w:val="0"/>
      <w:marTop w:val="0"/>
      <w:marBottom w:val="0"/>
      <w:divBdr>
        <w:top w:val="none" w:sz="0" w:space="0" w:color="auto"/>
        <w:left w:val="none" w:sz="0" w:space="0" w:color="auto"/>
        <w:bottom w:val="none" w:sz="0" w:space="0" w:color="auto"/>
        <w:right w:val="none" w:sz="0" w:space="0" w:color="auto"/>
      </w:divBdr>
    </w:div>
    <w:div w:id="1732382568">
      <w:bodyDiv w:val="1"/>
      <w:marLeft w:val="0"/>
      <w:marRight w:val="0"/>
      <w:marTop w:val="0"/>
      <w:marBottom w:val="0"/>
      <w:divBdr>
        <w:top w:val="none" w:sz="0" w:space="0" w:color="auto"/>
        <w:left w:val="none" w:sz="0" w:space="0" w:color="auto"/>
        <w:bottom w:val="none" w:sz="0" w:space="0" w:color="auto"/>
        <w:right w:val="none" w:sz="0" w:space="0" w:color="auto"/>
      </w:divBdr>
    </w:div>
    <w:div w:id="17484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2026-02-26T00:00:00</PublishDate>
  <Abstract/>
  <CompanyAddress>RKK Salten prosjekt</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CB65DE6E77807458D3D39DB109C7909" ma:contentTypeVersion="17" ma:contentTypeDescription="Opprett et nytt dokument." ma:contentTypeScope="" ma:versionID="0d36959f386c8333efdc5f6d090705ca">
  <xsd:schema xmlns:xsd="http://www.w3.org/2001/XMLSchema" xmlns:xs="http://www.w3.org/2001/XMLSchema" xmlns:p="http://schemas.microsoft.com/office/2006/metadata/properties" xmlns:ns2="2a8d9e46-68b7-4daf-8524-ee9df136561e" xmlns:ns3="31d70792-c3d0-41ce-998c-5cdcb8de4784" targetNamespace="http://schemas.microsoft.com/office/2006/metadata/properties" ma:root="true" ma:fieldsID="7ee3028a5e640837197d74a8144ebaf6" ns2:_="" ns3:_="">
    <xsd:import namespace="2a8d9e46-68b7-4daf-8524-ee9df136561e"/>
    <xsd:import namespace="31d70792-c3d0-41ce-998c-5cdcb8de47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Saltstraumenhote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d9e46-68b7-4daf-8524-ee9df1365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0071e24f-690c-4753-86e1-bc08de8e08e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altstraumenhotell" ma:index="24" nillable="true" ma:displayName="Saltstraumen hotell" ma:description="Sendt forespørsel 16.06.25 &#10;Saltstraumen 25-26 august &#10;Kl: 11:00 – 13:00&#10;" ma:format="Dropdown" ma:internalName="Saltstraumenhotel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d70792-c3d0-41ce-998c-5cdcb8de4784"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284a7cdb-2fbf-4536-9e48-5ec808c694c9}" ma:internalName="TaxCatchAll" ma:showField="CatchAllData" ma:web="31d70792-c3d0-41ce-998c-5cdcb8de47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8d9e46-68b7-4daf-8524-ee9df136561e">
      <Terms xmlns="http://schemas.microsoft.com/office/infopath/2007/PartnerControls"/>
    </lcf76f155ced4ddcb4097134ff3c332f>
    <TaxCatchAll xmlns="31d70792-c3d0-41ce-998c-5cdcb8de4784" xsi:nil="true"/>
    <Saltstraumenhotell xmlns="2a8d9e46-68b7-4daf-8524-ee9df136561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E007D6-52DD-4392-8CBF-CDE2ED053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d9e46-68b7-4daf-8524-ee9df136561e"/>
    <ds:schemaRef ds:uri="31d70792-c3d0-41ce-998c-5cdcb8de47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37512A-AF78-4610-A56E-98C6215818AE}">
  <ds:schemaRefs>
    <ds:schemaRef ds:uri="http://schemas.microsoft.com/sharepoint/v3/contenttype/forms"/>
  </ds:schemaRefs>
</ds:datastoreItem>
</file>

<file path=customXml/itemProps4.xml><?xml version="1.0" encoding="utf-8"?>
<ds:datastoreItem xmlns:ds="http://schemas.openxmlformats.org/officeDocument/2006/customXml" ds:itemID="{C22B918A-5E16-4500-873B-066CDE582C59}">
  <ds:schemaRefs>
    <ds:schemaRef ds:uri="http://schemas.microsoft.com/office/2006/metadata/properties"/>
    <ds:schemaRef ds:uri="http://schemas.microsoft.com/office/infopath/2007/PartnerControls"/>
    <ds:schemaRef ds:uri="2a8d9e46-68b7-4daf-8524-ee9df136561e"/>
    <ds:schemaRef ds:uri="31d70792-c3d0-41ce-998c-5cdcb8de4784"/>
  </ds:schemaRefs>
</ds:datastoreItem>
</file>

<file path=customXml/itemProps5.xml><?xml version="1.0" encoding="utf-8"?>
<ds:datastoreItem xmlns:ds="http://schemas.openxmlformats.org/officeDocument/2006/customXml" ds:itemID="{C651B34B-D422-5C4F-B6CC-BF16A940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2582</Words>
  <Characters>13687</Characters>
  <Application>Microsoft Office Word</Application>
  <DocSecurity>0</DocSecurity>
  <Lines>114</Lines>
  <Paragraphs>32</Paragraphs>
  <ScaleCrop>false</ScaleCrop>
  <Company>saltdal kommune</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Oppgavedeling</dc:title>
  <dc:subject>Å styrke kvaliteten og effektiviteten i kommunale helse- og omsorgstjenester gjennom systematisk oppgavedeling og implementering av teknologi.</dc:subject>
  <dc:creator>Mona Storteig</dc:creator>
  <cp:keywords/>
  <dc:description/>
  <cp:lastModifiedBy>Ørjan Kristensen</cp:lastModifiedBy>
  <cp:revision>19</cp:revision>
  <cp:lastPrinted>2026-03-12T07:19:00Z</cp:lastPrinted>
  <dcterms:created xsi:type="dcterms:W3CDTF">2026-03-12T07:19:00Z</dcterms:created>
  <dcterms:modified xsi:type="dcterms:W3CDTF">2026-03-12T08:22:00Z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0x0101005CB65DE6E77807458D3D39DB109C7909</vt:lpwstr>
  </property>
  <property fmtid="{D5CDD505-2E9C-101B-9397-08002B2CF9AE}" pid="3" name="MediaServiceImageTags">
    <vt:lpwstr/>
  </property>
</Properties>
</file>